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B21B" w14:textId="33DFD338" w:rsidR="00932817" w:rsidRPr="000D6F5B" w:rsidRDefault="008C3E66" w:rsidP="00F2253F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 xml:space="preserve">ПРИГЛАШЕНИЕ НА </w:t>
      </w:r>
      <w:r w:rsidR="00D01710">
        <w:rPr>
          <w:rFonts w:ascii="Times New Roman" w:hAnsi="Times New Roman" w:cs="Times New Roman"/>
          <w:b/>
          <w:bCs/>
          <w:lang w:val="ru-RU"/>
        </w:rPr>
        <w:t>ДВУХ</w:t>
      </w:r>
      <w:r w:rsidRPr="000D6F5B">
        <w:rPr>
          <w:rFonts w:ascii="Times New Roman" w:hAnsi="Times New Roman" w:cs="Times New Roman"/>
          <w:b/>
          <w:bCs/>
          <w:lang w:val="ru-RU"/>
        </w:rPr>
        <w:t>ПАКЕТНЫЙ НЕОГРАНИЧЕНЫЙ КОНКУРС</w:t>
      </w:r>
      <w:r w:rsidR="0091563B">
        <w:rPr>
          <w:rFonts w:ascii="Times New Roman" w:hAnsi="Times New Roman" w:cs="Times New Roman"/>
          <w:b/>
          <w:bCs/>
          <w:lang w:val="ru-RU"/>
        </w:rPr>
        <w:t xml:space="preserve"> ПО ПОСТАВКЕ </w:t>
      </w:r>
      <w:r w:rsidR="00626AE0" w:rsidRPr="00626AE0">
        <w:rPr>
          <w:rFonts w:ascii="Times New Roman" w:hAnsi="Times New Roman" w:cs="Times New Roman"/>
          <w:b/>
          <w:bCs/>
          <w:lang w:val="ru-RU"/>
        </w:rPr>
        <w:t>А</w:t>
      </w:r>
      <w:r w:rsidR="00626AE0">
        <w:rPr>
          <w:rFonts w:ascii="Times New Roman" w:hAnsi="Times New Roman" w:cs="Times New Roman"/>
          <w:b/>
          <w:bCs/>
          <w:lang w:val="ru-RU"/>
        </w:rPr>
        <w:t>ППАРАТА</w:t>
      </w:r>
      <w:r w:rsidR="00626AE0" w:rsidRPr="00626AE0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626AE0">
        <w:rPr>
          <w:rFonts w:ascii="Times New Roman" w:hAnsi="Times New Roman" w:cs="Times New Roman"/>
          <w:b/>
          <w:bCs/>
          <w:lang w:val="ru-RU"/>
        </w:rPr>
        <w:t>СТЫКОВОЙ</w:t>
      </w:r>
      <w:r w:rsidR="00626AE0" w:rsidRPr="00626AE0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626AE0">
        <w:rPr>
          <w:rFonts w:ascii="Times New Roman" w:hAnsi="Times New Roman" w:cs="Times New Roman"/>
          <w:b/>
          <w:bCs/>
          <w:lang w:val="ru-RU"/>
        </w:rPr>
        <w:t>СВАРКИ</w:t>
      </w:r>
      <w:r w:rsidR="00626AE0" w:rsidRPr="00626AE0">
        <w:rPr>
          <w:rFonts w:ascii="Times New Roman" w:hAnsi="Times New Roman" w:cs="Times New Roman"/>
          <w:b/>
          <w:bCs/>
          <w:lang w:val="ru-RU"/>
        </w:rPr>
        <w:t xml:space="preserve"> HDPE </w:t>
      </w:r>
      <w:r w:rsidR="00626AE0">
        <w:rPr>
          <w:rFonts w:ascii="Times New Roman" w:hAnsi="Times New Roman" w:cs="Times New Roman"/>
          <w:b/>
          <w:bCs/>
          <w:lang w:val="ru-RU"/>
        </w:rPr>
        <w:t>ТРУБОПРОВОДОВ</w:t>
      </w:r>
    </w:p>
    <w:p w14:paraId="60BC9DC5" w14:textId="06DA06DA" w:rsidR="004D7C32" w:rsidRPr="000D6F5B" w:rsidRDefault="006D584A" w:rsidP="00DC0969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КРАЙНИЙ СРОК ПОДАЧИ ЗАЯВОК: 1</w:t>
      </w:r>
      <w:r w:rsidR="0001485C">
        <w:rPr>
          <w:rFonts w:ascii="Times New Roman" w:hAnsi="Times New Roman" w:cs="Times New Roman"/>
          <w:b/>
          <w:bCs/>
          <w:lang w:val="ru-RU"/>
        </w:rPr>
        <w:t>5</w:t>
      </w:r>
      <w:r w:rsidRPr="000D6F5B">
        <w:rPr>
          <w:rFonts w:ascii="Times New Roman" w:hAnsi="Times New Roman" w:cs="Times New Roman"/>
          <w:b/>
          <w:bCs/>
          <w:lang w:val="ru-RU"/>
        </w:rPr>
        <w:t>:00 часов (по Бишкекскому времени)</w:t>
      </w:r>
      <w:r w:rsidR="008B77F0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01485C">
        <w:rPr>
          <w:rFonts w:ascii="Times New Roman" w:hAnsi="Times New Roman" w:cs="Times New Roman"/>
          <w:b/>
          <w:bCs/>
          <w:lang w:val="ru-RU"/>
        </w:rPr>
        <w:t>2</w:t>
      </w:r>
      <w:r w:rsidR="00A07A05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583D6F">
        <w:rPr>
          <w:rFonts w:ascii="Times New Roman" w:hAnsi="Times New Roman" w:cs="Times New Roman"/>
          <w:b/>
          <w:bCs/>
          <w:lang w:val="ru-RU"/>
        </w:rPr>
        <w:t>МАРТА</w:t>
      </w:r>
      <w:r w:rsidR="00AA3644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0D6F5B">
        <w:rPr>
          <w:rFonts w:ascii="Times New Roman" w:hAnsi="Times New Roman" w:cs="Times New Roman"/>
          <w:b/>
          <w:bCs/>
          <w:lang w:val="ru-RU"/>
        </w:rPr>
        <w:t>202</w:t>
      </w:r>
      <w:r w:rsidR="007A7DA2">
        <w:rPr>
          <w:rFonts w:ascii="Times New Roman" w:hAnsi="Times New Roman" w:cs="Times New Roman"/>
          <w:b/>
          <w:bCs/>
          <w:lang w:val="ru-RU"/>
        </w:rPr>
        <w:t>6</w:t>
      </w:r>
      <w:r w:rsidRPr="000D6F5B">
        <w:rPr>
          <w:rFonts w:ascii="Times New Roman" w:hAnsi="Times New Roman" w:cs="Times New Roman"/>
          <w:b/>
          <w:bCs/>
          <w:lang w:val="ru-RU"/>
        </w:rPr>
        <w:t xml:space="preserve"> года.</w:t>
      </w:r>
    </w:p>
    <w:p w14:paraId="2913CCF6" w14:textId="5667039B" w:rsidR="00162686" w:rsidRPr="00484B9E" w:rsidRDefault="00075621" w:rsidP="000D6F5B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ЗАО «Кумтор Голд Компани» (далее – «КГК») приглаша</w:t>
      </w:r>
      <w:r w:rsidRPr="00D015B7">
        <w:rPr>
          <w:rFonts w:ascii="Times New Roman" w:hAnsi="Times New Roman" w:cs="Times New Roman"/>
          <w:lang w:val="ru-RU"/>
        </w:rPr>
        <w:t>ет вас принять участие</w:t>
      </w:r>
      <w:r w:rsidRPr="00D015B7">
        <w:rPr>
          <w:rFonts w:ascii="Times New Roman" w:hAnsi="Times New Roman" w:cs="Times New Roman"/>
        </w:rPr>
        <w:t> </w:t>
      </w:r>
      <w:r w:rsidR="00E91B4C" w:rsidRPr="00D015B7">
        <w:rPr>
          <w:rFonts w:ascii="Times New Roman" w:hAnsi="Times New Roman" w:cs="Times New Roman"/>
          <w:lang w:val="ru-RU"/>
        </w:rPr>
        <w:t xml:space="preserve">в </w:t>
      </w:r>
      <w:proofErr w:type="spellStart"/>
      <w:r w:rsidR="00D01710">
        <w:rPr>
          <w:rFonts w:ascii="Times New Roman" w:hAnsi="Times New Roman" w:cs="Times New Roman"/>
          <w:lang w:val="ru-RU"/>
        </w:rPr>
        <w:t>двух</w:t>
      </w:r>
      <w:r w:rsidR="001B6BA0">
        <w:rPr>
          <w:rFonts w:ascii="Times New Roman" w:hAnsi="Times New Roman" w:cs="Times New Roman"/>
          <w:lang w:val="ru-RU"/>
        </w:rPr>
        <w:t>пакетном</w:t>
      </w:r>
      <w:proofErr w:type="spellEnd"/>
      <w:r w:rsidR="001B6BA0">
        <w:rPr>
          <w:rFonts w:ascii="Times New Roman" w:hAnsi="Times New Roman" w:cs="Times New Roman"/>
          <w:lang w:val="ru-RU"/>
        </w:rPr>
        <w:t xml:space="preserve"> </w:t>
      </w:r>
      <w:r w:rsidR="00562AB5">
        <w:rPr>
          <w:rFonts w:ascii="Times New Roman" w:hAnsi="Times New Roman" w:cs="Times New Roman"/>
          <w:lang w:val="ru-RU"/>
        </w:rPr>
        <w:t xml:space="preserve">неограниченном </w:t>
      </w:r>
      <w:r w:rsidRPr="00D015B7">
        <w:rPr>
          <w:rFonts w:ascii="Times New Roman" w:hAnsi="Times New Roman" w:cs="Times New Roman"/>
          <w:lang w:val="ru-RU"/>
        </w:rPr>
        <w:t xml:space="preserve">конкурсе на </w:t>
      </w:r>
      <w:r w:rsidR="007D7A07" w:rsidRPr="007D7A07">
        <w:rPr>
          <w:rFonts w:ascii="Times New Roman" w:hAnsi="Times New Roman" w:cs="Times New Roman"/>
          <w:lang w:val="ru-RU"/>
        </w:rPr>
        <w:t xml:space="preserve">поставку </w:t>
      </w:r>
      <w:r w:rsidR="00484B9E">
        <w:rPr>
          <w:rFonts w:ascii="Times New Roman" w:hAnsi="Times New Roman" w:cs="Times New Roman"/>
          <w:lang w:val="ru-RU"/>
        </w:rPr>
        <w:t xml:space="preserve">аппарат стыковой сварки </w:t>
      </w:r>
      <w:r w:rsidR="00484B9E">
        <w:rPr>
          <w:rFonts w:ascii="Times New Roman" w:hAnsi="Times New Roman" w:cs="Times New Roman"/>
        </w:rPr>
        <w:t>HDPE</w:t>
      </w:r>
      <w:r w:rsidR="00484B9E" w:rsidRPr="000C636D">
        <w:rPr>
          <w:rFonts w:ascii="Times New Roman" w:hAnsi="Times New Roman" w:cs="Times New Roman"/>
          <w:lang w:val="ru-RU"/>
        </w:rPr>
        <w:t xml:space="preserve"> </w:t>
      </w:r>
      <w:r w:rsidR="00484B9E">
        <w:rPr>
          <w:rFonts w:ascii="Times New Roman" w:hAnsi="Times New Roman" w:cs="Times New Roman"/>
          <w:lang w:val="ru-RU"/>
        </w:rPr>
        <w:t>трубопроводов</w:t>
      </w:r>
      <w:r w:rsidR="007D7A07">
        <w:rPr>
          <w:rFonts w:ascii="Times New Roman" w:hAnsi="Times New Roman" w:cs="Times New Roman"/>
          <w:lang w:val="ru-RU"/>
        </w:rPr>
        <w:t>.</w:t>
      </w:r>
    </w:p>
    <w:p w14:paraId="14DC12A2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3E702867" w14:textId="2D34994A" w:rsidR="003D52CF" w:rsidRPr="00BA401B" w:rsidRDefault="003D52CF" w:rsidP="00DC09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BA401B">
        <w:rPr>
          <w:rFonts w:ascii="Times New Roman" w:hAnsi="Times New Roman" w:cs="Times New Roman"/>
          <w:lang w:val="ru-RU"/>
        </w:rPr>
        <w:t>Документы должны быть отправлены</w:t>
      </w:r>
      <w:r w:rsidR="00D015B7" w:rsidRPr="00BA401B">
        <w:rPr>
          <w:rFonts w:ascii="Times New Roman" w:hAnsi="Times New Roman" w:cs="Times New Roman"/>
          <w:lang w:val="ru-RU"/>
        </w:rPr>
        <w:t xml:space="preserve"> строго</w:t>
      </w:r>
      <w:r w:rsidRPr="00BA401B">
        <w:rPr>
          <w:rFonts w:ascii="Times New Roman" w:hAnsi="Times New Roman" w:cs="Times New Roman"/>
          <w:lang w:val="ru-RU"/>
        </w:rPr>
        <w:t xml:space="preserve"> на электронную</w:t>
      </w:r>
      <w:r w:rsidR="00D015B7" w:rsidRPr="00BA401B">
        <w:rPr>
          <w:rFonts w:ascii="Times New Roman" w:hAnsi="Times New Roman" w:cs="Times New Roman"/>
          <w:lang w:val="ru-RU"/>
        </w:rPr>
        <w:t xml:space="preserve"> </w:t>
      </w:r>
      <w:r w:rsidRPr="00BA401B">
        <w:rPr>
          <w:rFonts w:ascii="Times New Roman" w:hAnsi="Times New Roman" w:cs="Times New Roman"/>
          <w:lang w:val="ru-RU"/>
        </w:rPr>
        <w:t>почту</w:t>
      </w:r>
      <w:bookmarkStart w:id="0" w:name="_Hlk212629714"/>
      <w:r w:rsidR="005848D4" w:rsidRPr="00BA401B">
        <w:rPr>
          <w:rFonts w:ascii="Times New Roman" w:hAnsi="Times New Roman" w:cs="Times New Roman"/>
          <w:lang w:val="ru-RU"/>
        </w:rPr>
        <w:t>:</w:t>
      </w:r>
      <w:bookmarkStart w:id="1" w:name="_Hlk207875434"/>
      <w:bookmarkEnd w:id="0"/>
      <w:r w:rsidR="0066578D" w:rsidRPr="00BA401B">
        <w:rPr>
          <w:rFonts w:ascii="Times New Roman" w:hAnsi="Times New Roman" w:cs="Times New Roman"/>
          <w:lang w:val="ru-RU"/>
        </w:rPr>
        <w:t xml:space="preserve"> </w:t>
      </w:r>
      <w:hyperlink r:id="rId6" w:history="1">
        <w:r w:rsidR="0099440B">
          <w:rPr>
            <w:rStyle w:val="ac"/>
            <w:rFonts w:ascii="Times New Roman" w:hAnsi="Times New Roman" w:cs="Times New Roman"/>
            <w:b/>
            <w:bCs/>
          </w:rPr>
          <w:t>Welding</w:t>
        </w:r>
        <w:r w:rsidR="0099440B" w:rsidRPr="00E052E9">
          <w:rPr>
            <w:rStyle w:val="ac"/>
            <w:rFonts w:ascii="Times New Roman" w:hAnsi="Times New Roman" w:cs="Times New Roman"/>
            <w:b/>
            <w:bCs/>
            <w:lang w:val="ru-RU"/>
          </w:rPr>
          <w:t>-</w:t>
        </w:r>
        <w:r w:rsidR="0099440B">
          <w:rPr>
            <w:rStyle w:val="ac"/>
            <w:rFonts w:ascii="Times New Roman" w:hAnsi="Times New Roman" w:cs="Times New Roman"/>
            <w:b/>
            <w:bCs/>
          </w:rPr>
          <w:t>machine</w:t>
        </w:r>
        <w:r w:rsidR="0099440B" w:rsidRPr="0099440B">
          <w:rPr>
            <w:rStyle w:val="ac"/>
            <w:rFonts w:ascii="Times New Roman" w:hAnsi="Times New Roman" w:cs="Times New Roman"/>
            <w:b/>
            <w:bCs/>
            <w:lang w:val="ru-RU"/>
          </w:rPr>
          <w:t>315-630</w:t>
        </w:r>
        <w:r w:rsidR="00527A7F" w:rsidRPr="00BA401B">
          <w:rPr>
            <w:rStyle w:val="ac"/>
            <w:rFonts w:ascii="Times New Roman" w:hAnsi="Times New Roman" w:cs="Times New Roman"/>
            <w:b/>
            <w:bCs/>
            <w:lang w:val="ru-RU"/>
          </w:rPr>
          <w:t>@</w:t>
        </w:r>
        <w:proofErr w:type="spellStart"/>
        <w:r w:rsidR="00527A7F" w:rsidRPr="00BA401B">
          <w:rPr>
            <w:rStyle w:val="ac"/>
            <w:rFonts w:ascii="Times New Roman" w:hAnsi="Times New Roman" w:cs="Times New Roman"/>
            <w:b/>
            <w:bCs/>
          </w:rPr>
          <w:t>kumtor</w:t>
        </w:r>
        <w:proofErr w:type="spellEnd"/>
        <w:r w:rsidR="00527A7F" w:rsidRPr="00BA401B">
          <w:rPr>
            <w:rStyle w:val="ac"/>
            <w:rFonts w:ascii="Times New Roman" w:hAnsi="Times New Roman" w:cs="Times New Roman"/>
            <w:b/>
            <w:bCs/>
            <w:lang w:val="ru-RU"/>
          </w:rPr>
          <w:t>.</w:t>
        </w:r>
        <w:r w:rsidR="00527A7F" w:rsidRPr="00BA401B">
          <w:rPr>
            <w:rStyle w:val="ac"/>
            <w:rFonts w:ascii="Times New Roman" w:hAnsi="Times New Roman" w:cs="Times New Roman"/>
            <w:b/>
            <w:bCs/>
          </w:rPr>
          <w:t>kg</w:t>
        </w:r>
      </w:hyperlink>
      <w:r w:rsidR="0066578D" w:rsidRPr="00BA401B">
        <w:rPr>
          <w:rFonts w:ascii="Times New Roman" w:hAnsi="Times New Roman" w:cs="Times New Roman"/>
          <w:b/>
          <w:bCs/>
          <w:lang w:val="ru-RU"/>
        </w:rPr>
        <w:t xml:space="preserve"> </w:t>
      </w:r>
    </w:p>
    <w:bookmarkEnd w:id="1"/>
    <w:p w14:paraId="479BBA22" w14:textId="53B960D3" w:rsidR="00EA15C1" w:rsidRPr="000D6F5B" w:rsidRDefault="003D52CF" w:rsidP="00EA15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Обратите внимание, что размер одного письма не должен превышать </w:t>
      </w:r>
      <w:r w:rsidRPr="000D6F5B">
        <w:rPr>
          <w:rFonts w:ascii="Times New Roman" w:hAnsi="Times New Roman" w:cs="Times New Roman"/>
          <w:u w:val="single"/>
          <w:lang w:val="ru-RU"/>
        </w:rPr>
        <w:t>25</w:t>
      </w:r>
      <w:r w:rsidR="00F25663">
        <w:rPr>
          <w:rFonts w:ascii="Times New Roman" w:hAnsi="Times New Roman" w:cs="Times New Roman"/>
          <w:u w:val="single"/>
          <w:lang w:val="ru-RU"/>
        </w:rPr>
        <w:t xml:space="preserve"> </w:t>
      </w:r>
      <w:r w:rsidRPr="000D6F5B">
        <w:rPr>
          <w:rFonts w:ascii="Times New Roman" w:hAnsi="Times New Roman" w:cs="Times New Roman"/>
          <w:u w:val="single"/>
        </w:rPr>
        <w:t>MB</w:t>
      </w:r>
      <w:r w:rsidR="00D015B7">
        <w:rPr>
          <w:rFonts w:ascii="Times New Roman" w:hAnsi="Times New Roman" w:cs="Times New Roman"/>
          <w:lang w:val="ru-RU"/>
        </w:rPr>
        <w:t xml:space="preserve">, при превышении необходимо отправить вторым письмом с аналогичной темой. </w:t>
      </w:r>
      <w:r w:rsidR="00CB4E52" w:rsidRPr="000D6F5B">
        <w:rPr>
          <w:rFonts w:ascii="Times New Roman" w:hAnsi="Times New Roman" w:cs="Times New Roman"/>
          <w:lang w:val="ru-RU"/>
        </w:rPr>
        <w:t xml:space="preserve">Документы должны быть представлены </w:t>
      </w:r>
      <w:r w:rsidR="00CB4E52" w:rsidRPr="000D6F5B">
        <w:rPr>
          <w:rFonts w:ascii="Times New Roman" w:hAnsi="Times New Roman" w:cs="Times New Roman"/>
          <w:b/>
          <w:bCs/>
          <w:lang w:val="ru-RU"/>
        </w:rPr>
        <w:t xml:space="preserve">в формате </w:t>
      </w:r>
      <w:r w:rsidR="00CB4E52" w:rsidRPr="000D6F5B">
        <w:rPr>
          <w:rFonts w:ascii="Times New Roman" w:hAnsi="Times New Roman" w:cs="Times New Roman"/>
          <w:b/>
          <w:bCs/>
        </w:rPr>
        <w:t>PDF</w:t>
      </w:r>
      <w:r w:rsidR="00CB4E52" w:rsidRPr="000D6F5B">
        <w:rPr>
          <w:rFonts w:ascii="Times New Roman" w:hAnsi="Times New Roman" w:cs="Times New Roman"/>
          <w:b/>
          <w:bCs/>
          <w:lang w:val="ru-RU"/>
        </w:rPr>
        <w:t xml:space="preserve"> одним архивным файлом</w:t>
      </w:r>
      <w:r w:rsidR="00CB4E52" w:rsidRPr="000D6F5B">
        <w:rPr>
          <w:rFonts w:ascii="Times New Roman" w:hAnsi="Times New Roman" w:cs="Times New Roman"/>
          <w:lang w:val="ru-RU"/>
        </w:rPr>
        <w:t xml:space="preserve"> (</w:t>
      </w:r>
      <w:r w:rsidR="00CB4E52" w:rsidRPr="000D6F5B">
        <w:rPr>
          <w:rFonts w:ascii="Times New Roman" w:hAnsi="Times New Roman" w:cs="Times New Roman"/>
        </w:rPr>
        <w:t>RAR</w:t>
      </w:r>
      <w:r w:rsidR="00CB4E52" w:rsidRPr="000D6F5B">
        <w:rPr>
          <w:rFonts w:ascii="Times New Roman" w:hAnsi="Times New Roman" w:cs="Times New Roman"/>
          <w:lang w:val="ru-RU"/>
        </w:rPr>
        <w:t xml:space="preserve"> или </w:t>
      </w:r>
      <w:r w:rsidR="00CB4E52" w:rsidRPr="000D6F5B">
        <w:rPr>
          <w:rFonts w:ascii="Times New Roman" w:hAnsi="Times New Roman" w:cs="Times New Roman"/>
        </w:rPr>
        <w:t>ZIP</w:t>
      </w:r>
      <w:r w:rsidR="00CB4E52" w:rsidRPr="000D6F5B">
        <w:rPr>
          <w:rFonts w:ascii="Times New Roman" w:hAnsi="Times New Roman" w:cs="Times New Roman"/>
          <w:lang w:val="ru-RU"/>
        </w:rPr>
        <w:t>).</w:t>
      </w:r>
    </w:p>
    <w:p w14:paraId="71BF44B6" w14:textId="0CFE09F1" w:rsidR="00EA15C1" w:rsidRPr="000D6F5B" w:rsidRDefault="00EA15C1" w:rsidP="00EA15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Всем желающим участвовать в отборе необходимо заполнить формы согласно Приложению №1, №2, №3</w:t>
      </w:r>
      <w:r w:rsidR="00221038" w:rsidRPr="000D6F5B">
        <w:rPr>
          <w:rFonts w:ascii="Times New Roman" w:hAnsi="Times New Roman" w:cs="Times New Roman"/>
          <w:lang w:val="ru-RU"/>
        </w:rPr>
        <w:t xml:space="preserve">, </w:t>
      </w:r>
      <w:r w:rsidRPr="000D6F5B">
        <w:rPr>
          <w:rFonts w:ascii="Times New Roman" w:hAnsi="Times New Roman" w:cs="Times New Roman"/>
          <w:lang w:val="ru-RU"/>
        </w:rPr>
        <w:t xml:space="preserve">№ </w:t>
      </w:r>
      <w:r w:rsidR="00294878" w:rsidRPr="000D6F5B">
        <w:rPr>
          <w:rFonts w:ascii="Times New Roman" w:hAnsi="Times New Roman" w:cs="Times New Roman"/>
          <w:lang w:val="ru-RU"/>
        </w:rPr>
        <w:t>4</w:t>
      </w:r>
      <w:r w:rsidR="00221038" w:rsidRPr="000D6F5B">
        <w:rPr>
          <w:rFonts w:ascii="Times New Roman" w:hAnsi="Times New Roman" w:cs="Times New Roman"/>
          <w:lang w:val="ru-RU"/>
        </w:rPr>
        <w:t xml:space="preserve"> и №5 </w:t>
      </w:r>
      <w:r w:rsidRPr="000D6F5B">
        <w:rPr>
          <w:rFonts w:ascii="Times New Roman" w:hAnsi="Times New Roman" w:cs="Times New Roman"/>
          <w:lang w:val="ru-RU"/>
        </w:rPr>
        <w:t xml:space="preserve">к Приглашению, приложить </w:t>
      </w:r>
      <w:r w:rsidR="004B158F" w:rsidRPr="000D6F5B">
        <w:rPr>
          <w:rFonts w:ascii="Times New Roman" w:hAnsi="Times New Roman" w:cs="Times New Roman"/>
          <w:lang w:val="ru-RU"/>
        </w:rPr>
        <w:t xml:space="preserve">подписанные и заверенные печатью </w:t>
      </w:r>
      <w:r w:rsidRPr="000D6F5B">
        <w:rPr>
          <w:rFonts w:ascii="Times New Roman" w:hAnsi="Times New Roman" w:cs="Times New Roman"/>
          <w:lang w:val="ru-RU"/>
        </w:rPr>
        <w:t>требуемые копии документов, и отправить в электронном виде на электронную почту.</w:t>
      </w:r>
    </w:p>
    <w:p w14:paraId="1809516B" w14:textId="77777777" w:rsidR="009D266F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Участники конкурса должны предоставить заявку на участие на русском языке или английском языке в соответствии с требованиями конкурса и отправить на указанную электронную почту. В случае, если документы составлены на другом языке, они должны быть представлены с нотариально заверенным переводом на русский или английский языки. При этом предпочтительным языком является русский. </w:t>
      </w:r>
    </w:p>
    <w:p w14:paraId="7D4BE9C0" w14:textId="66E222E4" w:rsidR="009D266F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Все документы, предоставленные в рамках отбора, рассматриваются как конфиденциальные.</w:t>
      </w:r>
    </w:p>
    <w:p w14:paraId="79FD41F3" w14:textId="78FC2CB4" w:rsidR="00770079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335E9E9C" w14:textId="34637791" w:rsidR="005B331E" w:rsidRPr="000D6F5B" w:rsidRDefault="00770079" w:rsidP="009B78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 xml:space="preserve"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направляться на </w:t>
      </w:r>
      <w:r w:rsidR="008F1E95" w:rsidRPr="000D6F5B">
        <w:rPr>
          <w:rFonts w:ascii="Times New Roman" w:hAnsi="Times New Roman" w:cs="Times New Roman"/>
          <w:b/>
          <w:bCs/>
          <w:lang w:val="ru-RU"/>
        </w:rPr>
        <w:t xml:space="preserve">указанный </w:t>
      </w:r>
      <w:r w:rsidRPr="000D6F5B">
        <w:rPr>
          <w:rFonts w:ascii="Times New Roman" w:hAnsi="Times New Roman" w:cs="Times New Roman"/>
          <w:b/>
          <w:bCs/>
          <w:lang w:val="ru-RU"/>
        </w:rPr>
        <w:t>адрес</w:t>
      </w:r>
      <w:r w:rsidR="008F1E95" w:rsidRPr="000D6F5B">
        <w:rPr>
          <w:rFonts w:ascii="Times New Roman" w:hAnsi="Times New Roman" w:cs="Times New Roman"/>
          <w:b/>
          <w:bCs/>
          <w:lang w:val="ru-RU"/>
        </w:rPr>
        <w:t>.</w:t>
      </w:r>
      <w:r w:rsidRPr="000D6F5B">
        <w:rPr>
          <w:rFonts w:ascii="Times New Roman" w:hAnsi="Times New Roman" w:cs="Times New Roman"/>
          <w:lang w:val="ru-RU"/>
        </w:rPr>
        <w:t xml:space="preserve"> </w:t>
      </w:r>
    </w:p>
    <w:p w14:paraId="50A17246" w14:textId="2051F5D9" w:rsidR="009375C4" w:rsidRPr="003E52CD" w:rsidRDefault="009375C4" w:rsidP="009375C4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3E52CD">
        <w:rPr>
          <w:rFonts w:ascii="Times New Roman" w:hAnsi="Times New Roman" w:cs="Times New Roman"/>
          <w:lang w:val="ru-RU"/>
        </w:rPr>
        <w:t xml:space="preserve">Дополнительная информация по наличию запасных частей для аппарата стыковой сварки на территории СНГ или </w:t>
      </w:r>
      <w:r w:rsidR="007237B7" w:rsidRPr="003E52CD">
        <w:rPr>
          <w:rFonts w:ascii="Times New Roman" w:hAnsi="Times New Roman" w:cs="Times New Roman"/>
          <w:lang w:val="ru-RU"/>
        </w:rPr>
        <w:t xml:space="preserve">наличия </w:t>
      </w:r>
      <w:r w:rsidRPr="003E52CD">
        <w:rPr>
          <w:rFonts w:ascii="Times New Roman" w:hAnsi="Times New Roman" w:cs="Times New Roman"/>
          <w:lang w:val="ru-RU"/>
        </w:rPr>
        <w:t>дистрибьютора.</w:t>
      </w:r>
    </w:p>
    <w:p w14:paraId="3F429FE7" w14:textId="77777777" w:rsidR="00770079" w:rsidRPr="000D6F5B" w:rsidRDefault="00770079" w:rsidP="009D266F">
      <w:pPr>
        <w:spacing w:after="0" w:line="240" w:lineRule="auto"/>
        <w:ind w:left="720"/>
        <w:rPr>
          <w:rFonts w:ascii="Times New Roman" w:hAnsi="Times New Roman" w:cs="Times New Roman"/>
          <w:b/>
          <w:bCs/>
          <w:lang w:val="ru-RU"/>
        </w:rPr>
      </w:pPr>
    </w:p>
    <w:p w14:paraId="0DABBE99" w14:textId="12A68D31" w:rsidR="000D6F5B" w:rsidRPr="0088249D" w:rsidRDefault="000D6F5B" w:rsidP="000D6F5B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Необходимые технические документы:</w:t>
      </w:r>
      <w:r w:rsidRPr="000D6F5B">
        <w:rPr>
          <w:rFonts w:ascii="Times New Roman" w:hAnsi="Times New Roman" w:cs="Times New Roman"/>
          <w:b/>
          <w:bCs/>
        </w:rPr>
        <w:t> </w:t>
      </w:r>
    </w:p>
    <w:p w14:paraId="3BA16FA1" w14:textId="13376DAC" w:rsidR="00107D2F" w:rsidRPr="00F773C5" w:rsidRDefault="0088249D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</w:t>
      </w:r>
      <w:r w:rsidRPr="00F773C5">
        <w:rPr>
          <w:rFonts w:ascii="Times New Roman" w:hAnsi="Times New Roman" w:cs="Times New Roman"/>
          <w:lang w:val="ru-RU"/>
        </w:rPr>
        <w:t xml:space="preserve">паспорт </w:t>
      </w:r>
      <w:r w:rsidR="00C741D6" w:rsidRPr="00F773C5">
        <w:rPr>
          <w:rFonts w:ascii="Times New Roman" w:hAnsi="Times New Roman" w:cs="Times New Roman"/>
          <w:lang w:val="ru-RU"/>
        </w:rPr>
        <w:t>аппарата стыковой сварки</w:t>
      </w:r>
      <w:r w:rsidR="008016BF">
        <w:rPr>
          <w:rFonts w:ascii="Times New Roman" w:hAnsi="Times New Roman" w:cs="Times New Roman"/>
          <w:lang w:val="ru-RU"/>
        </w:rPr>
        <w:t>.</w:t>
      </w:r>
    </w:p>
    <w:p w14:paraId="5C1A06D5" w14:textId="04D73108" w:rsidR="0088249D" w:rsidRPr="00F773C5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F773C5">
        <w:rPr>
          <w:rFonts w:ascii="Times New Roman" w:hAnsi="Times New Roman" w:cs="Times New Roman"/>
          <w:lang w:val="ru-RU"/>
        </w:rPr>
        <w:t>2.</w:t>
      </w:r>
      <w:r w:rsidR="0088249D" w:rsidRPr="00F773C5">
        <w:rPr>
          <w:rFonts w:ascii="Times New Roman" w:hAnsi="Times New Roman" w:cs="Times New Roman"/>
          <w:lang w:val="ru-RU"/>
        </w:rPr>
        <w:t xml:space="preserve"> проектную документацию - спецификацию материалов.</w:t>
      </w:r>
    </w:p>
    <w:p w14:paraId="6D84EE58" w14:textId="0030AAA4" w:rsidR="0088249D" w:rsidRPr="00F773C5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F773C5">
        <w:rPr>
          <w:rFonts w:ascii="Times New Roman" w:hAnsi="Times New Roman" w:cs="Times New Roman"/>
          <w:lang w:val="ru-RU"/>
        </w:rPr>
        <w:t>3</w:t>
      </w:r>
      <w:r w:rsidR="0088249D" w:rsidRPr="00F773C5">
        <w:rPr>
          <w:rFonts w:ascii="Times New Roman" w:hAnsi="Times New Roman" w:cs="Times New Roman"/>
          <w:lang w:val="ru-RU"/>
        </w:rPr>
        <w:t>. инструкции по эксплуатации</w:t>
      </w:r>
      <w:r w:rsidR="00BF0E68">
        <w:rPr>
          <w:rFonts w:ascii="Times New Roman" w:hAnsi="Times New Roman" w:cs="Times New Roman"/>
          <w:lang w:val="ru-RU"/>
        </w:rPr>
        <w:t>, обслуживанию и ремонту</w:t>
      </w:r>
      <w:r w:rsidR="0088249D" w:rsidRPr="00F773C5">
        <w:rPr>
          <w:rFonts w:ascii="Times New Roman" w:hAnsi="Times New Roman" w:cs="Times New Roman"/>
          <w:lang w:val="ru-RU"/>
        </w:rPr>
        <w:t>.</w:t>
      </w:r>
    </w:p>
    <w:p w14:paraId="1FB8A56D" w14:textId="524A9B5F" w:rsidR="0088249D" w:rsidRPr="00F773C5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F773C5">
        <w:rPr>
          <w:rFonts w:ascii="Times New Roman" w:hAnsi="Times New Roman" w:cs="Times New Roman"/>
          <w:lang w:val="ru-RU"/>
        </w:rPr>
        <w:t>4</w:t>
      </w:r>
      <w:r w:rsidR="0088249D" w:rsidRPr="00F773C5">
        <w:rPr>
          <w:rFonts w:ascii="Times New Roman" w:hAnsi="Times New Roman" w:cs="Times New Roman"/>
          <w:lang w:val="ru-RU"/>
        </w:rPr>
        <w:t xml:space="preserve">. </w:t>
      </w:r>
      <w:r w:rsidR="00EA77E8">
        <w:rPr>
          <w:rFonts w:ascii="Times New Roman" w:hAnsi="Times New Roman" w:cs="Times New Roman"/>
          <w:lang w:val="ru-RU"/>
        </w:rPr>
        <w:t>гарантийные талоны</w:t>
      </w:r>
      <w:r w:rsidR="008016BF">
        <w:rPr>
          <w:rFonts w:ascii="Times New Roman" w:hAnsi="Times New Roman" w:cs="Times New Roman"/>
          <w:lang w:val="ru-RU"/>
        </w:rPr>
        <w:t>.</w:t>
      </w:r>
    </w:p>
    <w:p w14:paraId="18943E63" w14:textId="073583BE" w:rsidR="0088249D" w:rsidRDefault="00526FEF" w:rsidP="00526FEF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 w:rsidRPr="00F773C5">
        <w:rPr>
          <w:rFonts w:ascii="Times New Roman" w:hAnsi="Times New Roman" w:cs="Times New Roman"/>
          <w:lang w:val="ru-RU"/>
        </w:rPr>
        <w:t>5</w:t>
      </w:r>
      <w:r w:rsidR="0088249D" w:rsidRPr="00F773C5">
        <w:rPr>
          <w:rFonts w:ascii="Times New Roman" w:hAnsi="Times New Roman" w:cs="Times New Roman"/>
          <w:lang w:val="ru-RU"/>
        </w:rPr>
        <w:t xml:space="preserve">. сертификаты </w:t>
      </w:r>
      <w:r w:rsidR="00304EB1">
        <w:rPr>
          <w:rFonts w:ascii="Times New Roman" w:hAnsi="Times New Roman" w:cs="Times New Roman"/>
          <w:lang w:val="ru-RU"/>
        </w:rPr>
        <w:t>соответствия</w:t>
      </w:r>
      <w:r w:rsidR="0088249D" w:rsidRPr="00F773C5">
        <w:rPr>
          <w:rFonts w:ascii="Times New Roman" w:hAnsi="Times New Roman" w:cs="Times New Roman"/>
          <w:lang w:val="ru-RU"/>
        </w:rPr>
        <w:t>.</w:t>
      </w:r>
    </w:p>
    <w:p w14:paraId="6472B021" w14:textId="106401EB" w:rsidR="00EC6094" w:rsidRPr="006D7669" w:rsidRDefault="00EC6094" w:rsidP="00526FEF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Pr="00EC6094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t>каталога запасных частей (</w:t>
      </w:r>
      <w:r>
        <w:rPr>
          <w:rFonts w:ascii="Times New Roman" w:hAnsi="Times New Roman" w:cs="Times New Roman"/>
        </w:rPr>
        <w:t>Part</w:t>
      </w:r>
      <w:r w:rsidRPr="00692BB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Book</w:t>
      </w:r>
      <w:r w:rsidRPr="00692BB0">
        <w:rPr>
          <w:rFonts w:ascii="Times New Roman" w:hAnsi="Times New Roman" w:cs="Times New Roman"/>
          <w:lang w:val="ru-RU"/>
        </w:rPr>
        <w:t>)</w:t>
      </w:r>
      <w:r w:rsidRPr="004E2F28">
        <w:rPr>
          <w:rFonts w:ascii="Times New Roman" w:hAnsi="Times New Roman" w:cs="Times New Roman"/>
          <w:lang w:val="ru-RU"/>
        </w:rPr>
        <w:t>.</w:t>
      </w:r>
    </w:p>
    <w:p w14:paraId="57DC9277" w14:textId="77777777" w:rsidR="00650C8B" w:rsidRDefault="00650C8B" w:rsidP="00526FEF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</w:p>
    <w:p w14:paraId="4304E8B3" w14:textId="77777777" w:rsidR="0082232B" w:rsidRPr="0082232B" w:rsidRDefault="0082232B" w:rsidP="0088249D">
      <w:p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</w:p>
    <w:p w14:paraId="50386043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lastRenderedPageBreak/>
        <w:t>Необходимые документы для предоставления:</w:t>
      </w:r>
    </w:p>
    <w:p w14:paraId="1DD1DACF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Для резидентов Кыргызской Республики:</w:t>
      </w:r>
    </w:p>
    <w:p w14:paraId="0A7A9DBD" w14:textId="5E88633F" w:rsidR="003D52CF" w:rsidRPr="00BD36C4" w:rsidRDefault="00DF2BA6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BD36C4">
        <w:rPr>
          <w:rFonts w:ascii="Times New Roman" w:hAnsi="Times New Roman" w:cs="Times New Roman"/>
          <w:lang w:val="ru-RU"/>
        </w:rPr>
        <w:t>Заверенная к</w:t>
      </w:r>
      <w:r w:rsidR="003D52CF" w:rsidRPr="00BD36C4">
        <w:rPr>
          <w:rFonts w:ascii="Times New Roman" w:hAnsi="Times New Roman" w:cs="Times New Roman"/>
          <w:lang w:val="ru-RU"/>
        </w:rPr>
        <w:t>опия</w:t>
      </w:r>
      <w:r w:rsidR="00862E75" w:rsidRPr="00BD36C4">
        <w:rPr>
          <w:rFonts w:ascii="Times New Roman" w:hAnsi="Times New Roman" w:cs="Times New Roman"/>
          <w:lang w:val="ru-RU"/>
        </w:rPr>
        <w:t xml:space="preserve"> оригинала</w:t>
      </w:r>
      <w:r w:rsidR="003D52CF" w:rsidRPr="00BD36C4">
        <w:rPr>
          <w:rFonts w:ascii="Times New Roman" w:hAnsi="Times New Roman" w:cs="Times New Roman"/>
          <w:lang w:val="ru-RU"/>
        </w:rPr>
        <w:t xml:space="preserve"> Устава;</w:t>
      </w:r>
    </w:p>
    <w:p w14:paraId="1D020BD7" w14:textId="0AC03359" w:rsidR="003D52CF" w:rsidRPr="00BD36C4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BD36C4">
        <w:rPr>
          <w:rFonts w:ascii="Times New Roman" w:hAnsi="Times New Roman" w:cs="Times New Roman"/>
          <w:lang w:val="ru-RU"/>
        </w:rPr>
        <w:t>Заверенная копия</w:t>
      </w:r>
      <w:r w:rsidR="007508A1" w:rsidRPr="00BD36C4">
        <w:rPr>
          <w:rFonts w:ascii="Times New Roman" w:hAnsi="Times New Roman" w:cs="Times New Roman"/>
          <w:lang w:val="ru-RU"/>
        </w:rPr>
        <w:t xml:space="preserve"> оригинала</w:t>
      </w:r>
      <w:r w:rsidRPr="00BD36C4">
        <w:rPr>
          <w:rFonts w:ascii="Times New Roman" w:hAnsi="Times New Roman" w:cs="Times New Roman"/>
          <w:lang w:val="ru-RU"/>
        </w:rPr>
        <w:t xml:space="preserve"> Свидетельства/</w:t>
      </w:r>
      <w:r w:rsidR="007508A1" w:rsidRPr="00BD36C4">
        <w:rPr>
          <w:rFonts w:ascii="Times New Roman" w:hAnsi="Times New Roman" w:cs="Times New Roman"/>
          <w:lang w:val="ru-RU"/>
        </w:rPr>
        <w:t>электронная выписка с</w:t>
      </w:r>
      <w:r w:rsidRPr="00BD36C4">
        <w:rPr>
          <w:rFonts w:ascii="Times New Roman" w:hAnsi="Times New Roman" w:cs="Times New Roman"/>
          <w:lang w:val="ru-RU"/>
        </w:rPr>
        <w:t>правки о государственной регистрации (перерегистрации) юридического лица;</w:t>
      </w:r>
    </w:p>
    <w:p w14:paraId="728D0913" w14:textId="0A7E832D" w:rsidR="003D52CF" w:rsidRPr="00BD36C4" w:rsidRDefault="00046768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BD36C4">
        <w:rPr>
          <w:rFonts w:ascii="Times New Roman" w:hAnsi="Times New Roman" w:cs="Times New Roman"/>
          <w:lang w:val="ru-RU"/>
        </w:rPr>
        <w:t xml:space="preserve">Заверенная </w:t>
      </w:r>
      <w:r w:rsidR="00D10ACA" w:rsidRPr="00BD36C4">
        <w:rPr>
          <w:rFonts w:ascii="Times New Roman" w:hAnsi="Times New Roman" w:cs="Times New Roman"/>
          <w:lang w:val="ru-RU"/>
        </w:rPr>
        <w:t>к</w:t>
      </w:r>
      <w:r w:rsidR="003D52CF" w:rsidRPr="00BD36C4">
        <w:rPr>
          <w:rFonts w:ascii="Times New Roman" w:hAnsi="Times New Roman" w:cs="Times New Roman"/>
          <w:lang w:val="ru-RU"/>
        </w:rPr>
        <w:t>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27A2132B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0FC61671" w14:textId="1E181BC3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Сканированные копии оригинала бухгалтерского баланса со всеми приложениями, заверенные печатью и подписью организации за 2 (два) предыдущих календарных года или ЕНД;</w:t>
      </w:r>
    </w:p>
    <w:p w14:paraId="3D579AE8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Свидетельство о постановке на налоговый учет;</w:t>
      </w:r>
    </w:p>
    <w:p w14:paraId="64DE966A" w14:textId="6910420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Разрешительные документы (лицензии, разрешения, сертификаты) на виды деятельности</w:t>
      </w:r>
      <w:r w:rsidR="00285FA4" w:rsidRPr="000D6F5B">
        <w:rPr>
          <w:rFonts w:ascii="Times New Roman" w:hAnsi="Times New Roman" w:cs="Times New Roman"/>
          <w:lang w:val="ru-RU"/>
        </w:rPr>
        <w:t xml:space="preserve"> (при наличии)</w:t>
      </w:r>
      <w:r w:rsidRPr="000D6F5B">
        <w:rPr>
          <w:rFonts w:ascii="Times New Roman" w:hAnsi="Times New Roman" w:cs="Times New Roman"/>
          <w:lang w:val="ru-RU"/>
        </w:rPr>
        <w:t>;</w:t>
      </w:r>
    </w:p>
    <w:p w14:paraId="7E1B8E11" w14:textId="327AFE69" w:rsidR="00D015B7" w:rsidRDefault="003D52CF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Заверенная копия </w:t>
      </w:r>
      <w:r w:rsidR="00D9649D">
        <w:rPr>
          <w:rFonts w:ascii="Times New Roman" w:hAnsi="Times New Roman" w:cs="Times New Roman"/>
          <w:lang w:val="ru-RU"/>
        </w:rPr>
        <w:t xml:space="preserve">оригинала </w:t>
      </w:r>
      <w:r w:rsidRPr="000D6F5B">
        <w:rPr>
          <w:rFonts w:ascii="Times New Roman" w:hAnsi="Times New Roman" w:cs="Times New Roman"/>
          <w:lang w:val="ru-RU"/>
        </w:rPr>
        <w:t>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49380379" w14:textId="37D8CABA" w:rsidR="00D015B7" w:rsidRPr="006E27BB" w:rsidRDefault="003D52CF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D015B7">
        <w:rPr>
          <w:rFonts w:ascii="Times New Roman" w:hAnsi="Times New Roman" w:cs="Times New Roman"/>
          <w:lang w:val="ru-RU"/>
        </w:rPr>
        <w:t>Опыт поставок аналогично</w:t>
      </w:r>
      <w:r w:rsidR="00561E7D" w:rsidRPr="00D015B7">
        <w:rPr>
          <w:rFonts w:ascii="Times New Roman" w:hAnsi="Times New Roman" w:cs="Times New Roman"/>
          <w:lang w:val="ru-RU"/>
        </w:rPr>
        <w:t>й продукции</w:t>
      </w:r>
      <w:r w:rsidRPr="00D015B7">
        <w:rPr>
          <w:rFonts w:ascii="Times New Roman" w:hAnsi="Times New Roman" w:cs="Times New Roman"/>
          <w:lang w:val="ru-RU"/>
        </w:rPr>
        <w:t xml:space="preserve"> за последние 2 года – прикрепить копии договоров</w:t>
      </w:r>
      <w:r w:rsidR="00D015B7" w:rsidRPr="00D015B7">
        <w:rPr>
          <w:rFonts w:ascii="Times New Roman" w:hAnsi="Times New Roman" w:cs="Times New Roman"/>
          <w:lang w:val="ru-RU"/>
        </w:rPr>
        <w:t>, отзывы и рекомендации от предыдущих покупателей</w:t>
      </w:r>
      <w:r w:rsidR="003C41A6">
        <w:rPr>
          <w:rFonts w:ascii="Times New Roman" w:hAnsi="Times New Roman" w:cs="Times New Roman"/>
          <w:lang w:val="ru-RU"/>
        </w:rPr>
        <w:t>;</w:t>
      </w:r>
    </w:p>
    <w:p w14:paraId="7798A406" w14:textId="13A06F4F" w:rsidR="003C41A6" w:rsidRDefault="006E27BB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370BAA">
        <w:rPr>
          <w:rFonts w:ascii="Times New Roman" w:hAnsi="Times New Roman" w:cs="Times New Roman"/>
          <w:b/>
          <w:bCs/>
          <w:lang w:val="ru-RU"/>
        </w:rPr>
        <w:t>При наличии комментариев к проекту договора</w:t>
      </w:r>
      <w:r w:rsidR="003C41A6" w:rsidRPr="00370BAA">
        <w:rPr>
          <w:rFonts w:ascii="Times New Roman" w:hAnsi="Times New Roman" w:cs="Times New Roman"/>
          <w:b/>
          <w:bCs/>
          <w:lang w:val="ru-RU"/>
        </w:rPr>
        <w:t xml:space="preserve"> внести изменения в режиме редактирования.</w:t>
      </w:r>
    </w:p>
    <w:p w14:paraId="25FFFAFF" w14:textId="77777777" w:rsidR="002445B2" w:rsidRPr="00370BAA" w:rsidRDefault="002445B2" w:rsidP="002445B2">
      <w:pPr>
        <w:spacing w:after="0" w:line="240" w:lineRule="auto"/>
        <w:ind w:left="720"/>
        <w:rPr>
          <w:rFonts w:ascii="Times New Roman" w:hAnsi="Times New Roman" w:cs="Times New Roman"/>
          <w:b/>
          <w:bCs/>
          <w:lang w:val="ru-RU"/>
        </w:rPr>
      </w:pPr>
    </w:p>
    <w:p w14:paraId="46DE19D9" w14:textId="198B5934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Для нерезидентов (участников других стран):</w:t>
      </w:r>
    </w:p>
    <w:p w14:paraId="4050F35F" w14:textId="337ECA4D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Заверенная копия </w:t>
      </w:r>
      <w:r w:rsidR="00B24E54">
        <w:rPr>
          <w:rFonts w:ascii="Times New Roman" w:hAnsi="Times New Roman" w:cs="Times New Roman"/>
          <w:lang w:val="ru-RU"/>
        </w:rPr>
        <w:t xml:space="preserve">оригинала </w:t>
      </w:r>
      <w:r w:rsidRPr="000D6F5B">
        <w:rPr>
          <w:rFonts w:ascii="Times New Roman" w:hAnsi="Times New Roman" w:cs="Times New Roman"/>
          <w:lang w:val="ru-RU"/>
        </w:rPr>
        <w:t>регистрационных и учредительных документов;</w:t>
      </w:r>
    </w:p>
    <w:p w14:paraId="7C956225" w14:textId="18BC98CD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Разрешительные документы (лицензии, разрешения, сертификаты) на виды деятельности</w:t>
      </w:r>
      <w:r w:rsidR="00285FA4" w:rsidRPr="000D6F5B">
        <w:rPr>
          <w:rFonts w:ascii="Times New Roman" w:hAnsi="Times New Roman" w:cs="Times New Roman"/>
          <w:lang w:val="ru-RU"/>
        </w:rPr>
        <w:t xml:space="preserve"> (при наличии)</w:t>
      </w:r>
      <w:r w:rsidRPr="000D6F5B">
        <w:rPr>
          <w:rFonts w:ascii="Times New Roman" w:hAnsi="Times New Roman" w:cs="Times New Roman"/>
          <w:lang w:val="ru-RU"/>
        </w:rPr>
        <w:t>;</w:t>
      </w:r>
    </w:p>
    <w:p w14:paraId="09E30F18" w14:textId="2223C2BE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копия</w:t>
      </w:r>
      <w:r w:rsidR="00B24E54">
        <w:rPr>
          <w:rFonts w:ascii="Times New Roman" w:hAnsi="Times New Roman" w:cs="Times New Roman"/>
          <w:lang w:val="ru-RU"/>
        </w:rPr>
        <w:t xml:space="preserve"> оригинала</w:t>
      </w:r>
      <w:r w:rsidRPr="000D6F5B">
        <w:rPr>
          <w:rFonts w:ascii="Times New Roman" w:hAnsi="Times New Roman" w:cs="Times New Roman"/>
          <w:lang w:val="ru-RU"/>
        </w:rPr>
        <w:t xml:space="preserve">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66C6C3B0" w14:textId="60BEA22F" w:rsidR="003D52CF" w:rsidRPr="000D6F5B" w:rsidRDefault="00D015B7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Финансовая отчетность</w:t>
      </w:r>
      <w:r w:rsidR="003D52CF" w:rsidRPr="000D6F5B">
        <w:rPr>
          <w:rFonts w:ascii="Times New Roman" w:hAnsi="Times New Roman" w:cs="Times New Roman"/>
          <w:lang w:val="ru-RU"/>
        </w:rPr>
        <w:t>, заверенные печатью и подписью организации за 2 (два) предыдущих календарных года;</w:t>
      </w:r>
    </w:p>
    <w:p w14:paraId="0AB00846" w14:textId="5DCEDC53" w:rsidR="00316AC6" w:rsidRDefault="003D52CF" w:rsidP="00C54E5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Опыт поставок аналогичн</w:t>
      </w:r>
      <w:r w:rsidR="00F2253F" w:rsidRPr="000D6F5B">
        <w:rPr>
          <w:rFonts w:ascii="Times New Roman" w:hAnsi="Times New Roman" w:cs="Times New Roman"/>
          <w:lang w:val="ru-RU"/>
        </w:rPr>
        <w:t>ой продукции</w:t>
      </w:r>
      <w:r w:rsidRPr="000D6F5B">
        <w:rPr>
          <w:rFonts w:ascii="Times New Roman" w:hAnsi="Times New Roman" w:cs="Times New Roman"/>
          <w:lang w:val="ru-RU"/>
        </w:rPr>
        <w:t xml:space="preserve"> за последние 2 года – прикрепить копии договоров</w:t>
      </w:r>
      <w:r w:rsidR="00D015B7">
        <w:rPr>
          <w:rFonts w:ascii="Times New Roman" w:hAnsi="Times New Roman" w:cs="Times New Roman"/>
          <w:lang w:val="ru-RU"/>
        </w:rPr>
        <w:t>, отзывы и рекомендации от предыдущих покупателей</w:t>
      </w:r>
      <w:r w:rsidR="0072456B">
        <w:rPr>
          <w:rFonts w:ascii="Times New Roman" w:hAnsi="Times New Roman" w:cs="Times New Roman"/>
          <w:lang w:val="ru-RU"/>
        </w:rPr>
        <w:t>;</w:t>
      </w:r>
    </w:p>
    <w:p w14:paraId="176B9369" w14:textId="7FD27AB9" w:rsidR="000D6F5B" w:rsidRPr="005874A6" w:rsidRDefault="008C6311" w:rsidP="005874A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370BAA">
        <w:rPr>
          <w:rFonts w:ascii="Times New Roman" w:hAnsi="Times New Roman" w:cs="Times New Roman"/>
          <w:b/>
          <w:bCs/>
          <w:lang w:val="ru-RU"/>
        </w:rPr>
        <w:t>При наличии комментариев к проекту договора</w:t>
      </w:r>
      <w:r w:rsidR="003C41A6" w:rsidRPr="00370BAA">
        <w:rPr>
          <w:rFonts w:ascii="Times New Roman" w:hAnsi="Times New Roman" w:cs="Times New Roman"/>
          <w:b/>
          <w:bCs/>
          <w:lang w:val="ru-RU"/>
        </w:rPr>
        <w:t xml:space="preserve"> внести изменения в режиме редактирования.</w:t>
      </w:r>
    </w:p>
    <w:p w14:paraId="6320A3A5" w14:textId="77777777" w:rsidR="00C54E58" w:rsidRPr="000D6F5B" w:rsidRDefault="00C54E58" w:rsidP="00C54E58">
      <w:pPr>
        <w:spacing w:after="0" w:line="240" w:lineRule="auto"/>
        <w:ind w:left="720"/>
        <w:rPr>
          <w:rFonts w:ascii="Times New Roman" w:hAnsi="Times New Roman" w:cs="Times New Roman"/>
          <w:lang w:val="ru-RU"/>
        </w:rPr>
      </w:pPr>
    </w:p>
    <w:p w14:paraId="33DCD2D6" w14:textId="6531A6F1" w:rsidR="00CB4E52" w:rsidRPr="00562AB5" w:rsidRDefault="00CB4E52" w:rsidP="00DC0969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Порядок подачи конкурсной заявки</w:t>
      </w:r>
    </w:p>
    <w:p w14:paraId="3C78DE87" w14:textId="390C9C81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03FDC693" w14:textId="2EF70382" w:rsidR="003D52CF" w:rsidRPr="000D6F5B" w:rsidRDefault="003D52CF" w:rsidP="00DC0969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Пакет №1 – квалификационные и технические предложения</w:t>
      </w:r>
      <w:r w:rsidR="00684F1B">
        <w:rPr>
          <w:rFonts w:ascii="Times New Roman" w:hAnsi="Times New Roman" w:cs="Times New Roman"/>
          <w:lang w:val="ru-RU"/>
        </w:rPr>
        <w:t xml:space="preserve"> </w:t>
      </w:r>
      <w:r w:rsidRPr="000D6F5B">
        <w:rPr>
          <w:rFonts w:ascii="Times New Roman" w:hAnsi="Times New Roman" w:cs="Times New Roman"/>
          <w:lang w:val="ru-RU"/>
        </w:rPr>
        <w:t>(предоставляется без пароля);</w:t>
      </w:r>
    </w:p>
    <w:p w14:paraId="39B7AD99" w14:textId="515D0D2F" w:rsidR="003D52CF" w:rsidRPr="000D6F5B" w:rsidRDefault="003D52CF" w:rsidP="00DC0969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Пакет №2 – коммерческое предложение </w:t>
      </w:r>
      <w:r w:rsidRPr="000D6F5B">
        <w:rPr>
          <w:rFonts w:ascii="Times New Roman" w:hAnsi="Times New Roman" w:cs="Times New Roman"/>
          <w:b/>
          <w:bCs/>
          <w:lang w:val="ru-RU"/>
        </w:rPr>
        <w:t>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0D6F5B">
        <w:rPr>
          <w:rFonts w:ascii="Times New Roman" w:hAnsi="Times New Roman" w:cs="Times New Roman"/>
        </w:rPr>
        <w:t> </w:t>
      </w:r>
    </w:p>
    <w:p w14:paraId="6ABA7249" w14:textId="77777777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b/>
          <w:bCs/>
          <w:u w:val="single"/>
          <w:lang w:val="ru-RU"/>
        </w:rPr>
        <w:t>По результатам первого этапа формируется список участников, допущенных ко второму этапу.</w:t>
      </w:r>
      <w:r w:rsidRPr="005B027C">
        <w:rPr>
          <w:rFonts w:ascii="Times New Roman" w:hAnsi="Times New Roman" w:cs="Times New Roman"/>
        </w:rPr>
        <w:t> </w:t>
      </w:r>
    </w:p>
    <w:p w14:paraId="00504529" w14:textId="06D5C1FD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</w:rPr>
        <w:t> </w:t>
      </w:r>
      <w:r w:rsidRPr="005B027C">
        <w:rPr>
          <w:rFonts w:ascii="Times New Roman" w:hAnsi="Times New Roman" w:cs="Times New Roman"/>
          <w:b/>
          <w:bCs/>
          <w:lang w:val="ru-RU"/>
        </w:rPr>
        <w:t>Не допускаются ко второму этапу участники:</w:t>
      </w:r>
      <w:r w:rsidRPr="005B027C">
        <w:rPr>
          <w:rFonts w:ascii="Times New Roman" w:hAnsi="Times New Roman" w:cs="Times New Roman"/>
        </w:rPr>
        <w:t> </w:t>
      </w:r>
    </w:p>
    <w:p w14:paraId="2279E421" w14:textId="77777777" w:rsidR="005B027C" w:rsidRPr="005B027C" w:rsidRDefault="005B027C" w:rsidP="005B027C">
      <w:pPr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Не предоставившие полный пакет документов;</w:t>
      </w:r>
      <w:r w:rsidRPr="005B027C">
        <w:rPr>
          <w:rFonts w:ascii="Times New Roman" w:hAnsi="Times New Roman" w:cs="Times New Roman"/>
        </w:rPr>
        <w:t> </w:t>
      </w:r>
    </w:p>
    <w:p w14:paraId="39317C3D" w14:textId="0440252E" w:rsidR="005B027C" w:rsidRPr="005B027C" w:rsidRDefault="005B027C" w:rsidP="005B027C">
      <w:pPr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Pr="005B027C">
        <w:rPr>
          <w:rFonts w:ascii="Times New Roman" w:hAnsi="Times New Roman" w:cs="Times New Roman"/>
          <w:lang w:val="ru-RU"/>
        </w:rPr>
        <w:t>редоставившие коммерческое предложение без пароля или отправивший пароль до запроса;</w:t>
      </w:r>
      <w:r w:rsidRPr="005B027C">
        <w:rPr>
          <w:rFonts w:ascii="Times New Roman" w:hAnsi="Times New Roman" w:cs="Times New Roman"/>
        </w:rPr>
        <w:t> </w:t>
      </w:r>
    </w:p>
    <w:p w14:paraId="3A780581" w14:textId="77777777" w:rsidR="005B027C" w:rsidRPr="005B027C" w:rsidRDefault="005B027C" w:rsidP="005B027C">
      <w:pPr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В случае непредоставления пароля от второго пакета после запроса заказчика;</w:t>
      </w:r>
      <w:r w:rsidRPr="005B027C">
        <w:rPr>
          <w:rFonts w:ascii="Times New Roman" w:hAnsi="Times New Roman" w:cs="Times New Roman"/>
        </w:rPr>
        <w:t> </w:t>
      </w:r>
    </w:p>
    <w:p w14:paraId="3A72A16F" w14:textId="77777777" w:rsidR="005B027C" w:rsidRPr="005B027C" w:rsidRDefault="005B027C" w:rsidP="005B027C">
      <w:pPr>
        <w:numPr>
          <w:ilvl w:val="0"/>
          <w:numId w:val="20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Подавшие документы после истечения времени, указанного в приглашении;</w:t>
      </w:r>
      <w:r w:rsidRPr="005B027C">
        <w:rPr>
          <w:rFonts w:ascii="Times New Roman" w:hAnsi="Times New Roman" w:cs="Times New Roman"/>
        </w:rPr>
        <w:t> </w:t>
      </w:r>
    </w:p>
    <w:p w14:paraId="5AA7FE8F" w14:textId="53384EB0" w:rsidR="005B027C" w:rsidRDefault="005B027C" w:rsidP="005B027C">
      <w:pPr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Не прошедшие аккредитацию в службе безопасности и финансовом отделе Заказчика</w:t>
      </w:r>
      <w:r w:rsidR="00676469">
        <w:rPr>
          <w:rFonts w:ascii="Times New Roman" w:hAnsi="Times New Roman" w:cs="Times New Roman"/>
          <w:lang w:val="ru-RU"/>
        </w:rPr>
        <w:t>;</w:t>
      </w:r>
    </w:p>
    <w:p w14:paraId="3812A8AA" w14:textId="02DE8170" w:rsidR="00622435" w:rsidRPr="005B027C" w:rsidRDefault="0057275E" w:rsidP="005B027C">
      <w:pPr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прошедшие </w:t>
      </w:r>
      <w:r w:rsidR="00D43123">
        <w:rPr>
          <w:rFonts w:ascii="Times New Roman" w:hAnsi="Times New Roman" w:cs="Times New Roman"/>
          <w:lang w:val="ru-RU"/>
        </w:rPr>
        <w:t>по</w:t>
      </w:r>
      <w:r w:rsidR="00622435">
        <w:rPr>
          <w:rFonts w:ascii="Times New Roman" w:hAnsi="Times New Roman" w:cs="Times New Roman"/>
          <w:lang w:val="ru-RU"/>
        </w:rPr>
        <w:t xml:space="preserve"> тех</w:t>
      </w:r>
      <w:r w:rsidR="00D43123">
        <w:rPr>
          <w:rFonts w:ascii="Times New Roman" w:hAnsi="Times New Roman" w:cs="Times New Roman"/>
          <w:lang w:val="ru-RU"/>
        </w:rPr>
        <w:t>нической</w:t>
      </w:r>
      <w:r w:rsidR="00622435">
        <w:rPr>
          <w:rFonts w:ascii="Times New Roman" w:hAnsi="Times New Roman" w:cs="Times New Roman"/>
          <w:lang w:val="ru-RU"/>
        </w:rPr>
        <w:t xml:space="preserve"> части</w:t>
      </w:r>
      <w:r w:rsidR="00676469">
        <w:rPr>
          <w:rFonts w:ascii="Times New Roman" w:hAnsi="Times New Roman" w:cs="Times New Roman"/>
          <w:lang w:val="ru-RU"/>
        </w:rPr>
        <w:t xml:space="preserve"> или не предоставившие техническую спецификацию. </w:t>
      </w:r>
    </w:p>
    <w:p w14:paraId="4036126D" w14:textId="5C17A766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</w:rPr>
        <w:t>  </w:t>
      </w:r>
      <w:r>
        <w:rPr>
          <w:rFonts w:ascii="Times New Roman" w:hAnsi="Times New Roman" w:cs="Times New Roman"/>
          <w:lang w:val="ru-RU"/>
        </w:rPr>
        <w:t xml:space="preserve"> </w:t>
      </w:r>
      <w:r w:rsidRPr="005B027C">
        <w:rPr>
          <w:rFonts w:ascii="Times New Roman" w:hAnsi="Times New Roman" w:cs="Times New Roman"/>
          <w:b/>
          <w:bCs/>
          <w:u w:val="single"/>
          <w:lang w:val="ru-RU"/>
        </w:rPr>
        <w:t>Второй этап – Оценка конкурсной заявки</w:t>
      </w:r>
      <w:r w:rsidRPr="005B027C">
        <w:rPr>
          <w:rFonts w:ascii="Times New Roman" w:hAnsi="Times New Roman" w:cs="Times New Roman"/>
        </w:rPr>
        <w:t> </w:t>
      </w:r>
    </w:p>
    <w:p w14:paraId="756DB40A" w14:textId="77777777" w:rsidR="005B027C" w:rsidRPr="005B027C" w:rsidRDefault="005B027C" w:rsidP="005B027C">
      <w:pPr>
        <w:numPr>
          <w:ilvl w:val="0"/>
          <w:numId w:val="23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К участию во втором этапе допускаются только те участники, которые успешно прошли первый этап;</w:t>
      </w:r>
      <w:r w:rsidRPr="005B027C">
        <w:rPr>
          <w:rFonts w:ascii="Times New Roman" w:hAnsi="Times New Roman" w:cs="Times New Roman"/>
        </w:rPr>
        <w:t> </w:t>
      </w:r>
    </w:p>
    <w:p w14:paraId="7E155215" w14:textId="7A7D81B5" w:rsidR="00E707A3" w:rsidRDefault="00E707A3" w:rsidP="005B027C">
      <w:pPr>
        <w:numPr>
          <w:ilvl w:val="0"/>
          <w:numId w:val="25"/>
        </w:numPr>
        <w:rPr>
          <w:rFonts w:ascii="Times New Roman" w:hAnsi="Times New Roman" w:cs="Times New Roman"/>
          <w:lang w:val="ru-RU"/>
        </w:rPr>
      </w:pPr>
      <w:r w:rsidRPr="00E707A3">
        <w:rPr>
          <w:rFonts w:ascii="Times New Roman" w:hAnsi="Times New Roman" w:cs="Times New Roman"/>
          <w:lang w:val="ru-RU"/>
        </w:rPr>
        <w:t>Ценовое предложение участника заполняется по форме согласно Приложению №5 к Приглашению (при наличии комментариев внести изменения в режиме редактирования). Участники вправе дополнить форму своими условиями, которые они считают важными или не были учтены в данной форме, при условии соблюдения технического задания.</w:t>
      </w:r>
      <w:r>
        <w:rPr>
          <w:rFonts w:ascii="Times New Roman" w:hAnsi="Times New Roman" w:cs="Times New Roman"/>
          <w:lang w:val="ru-RU"/>
        </w:rPr>
        <w:t xml:space="preserve"> </w:t>
      </w:r>
      <w:r w:rsidR="00F20FA9" w:rsidRPr="00F20FA9">
        <w:rPr>
          <w:rFonts w:ascii="Times New Roman" w:hAnsi="Times New Roman" w:cs="Times New Roman"/>
          <w:lang w:val="ru-RU"/>
        </w:rPr>
        <w:t xml:space="preserve"> </w:t>
      </w:r>
    </w:p>
    <w:p w14:paraId="11A50DD6" w14:textId="68862A65" w:rsidR="005B027C" w:rsidRPr="005B027C" w:rsidRDefault="005B027C" w:rsidP="005B027C">
      <w:pPr>
        <w:numPr>
          <w:ilvl w:val="0"/>
          <w:numId w:val="25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В случае, если участник конкурса отправил ценовое предложение не в соответствии с формой, установленной в Приложении №</w:t>
      </w:r>
      <w:r>
        <w:rPr>
          <w:rFonts w:ascii="Times New Roman" w:hAnsi="Times New Roman" w:cs="Times New Roman"/>
          <w:lang w:val="ru-RU"/>
        </w:rPr>
        <w:t>5</w:t>
      </w:r>
      <w:r w:rsidRPr="005B027C">
        <w:rPr>
          <w:rFonts w:ascii="Times New Roman" w:hAnsi="Times New Roman" w:cs="Times New Roman"/>
          <w:lang w:val="ru-RU"/>
        </w:rPr>
        <w:t xml:space="preserve"> к Приглашению, его заявка отклоняется;</w:t>
      </w:r>
      <w:r w:rsidRPr="005B027C">
        <w:rPr>
          <w:rFonts w:ascii="Times New Roman" w:hAnsi="Times New Roman" w:cs="Times New Roman"/>
        </w:rPr>
        <w:t> </w:t>
      </w:r>
    </w:p>
    <w:p w14:paraId="50D0C7CD" w14:textId="0EE248CF" w:rsidR="005B027C" w:rsidRPr="008B1E8E" w:rsidRDefault="005B027C" w:rsidP="008B1E8E">
      <w:pPr>
        <w:numPr>
          <w:ilvl w:val="0"/>
          <w:numId w:val="26"/>
        </w:numPr>
        <w:rPr>
          <w:rFonts w:ascii="Times New Roman" w:hAnsi="Times New Roman" w:cs="Times New Roman"/>
          <w:lang w:val="ru-RU"/>
        </w:rPr>
      </w:pPr>
      <w:r w:rsidRPr="00FB01A4">
        <w:rPr>
          <w:rFonts w:ascii="Times New Roman" w:hAnsi="Times New Roman" w:cs="Times New Roman"/>
          <w:lang w:val="ru-RU"/>
        </w:rPr>
        <w:lastRenderedPageBreak/>
        <w:t>Стоимость продукции, указанная участником</w:t>
      </w:r>
      <w:r w:rsidR="006D1710" w:rsidRPr="00FB01A4">
        <w:rPr>
          <w:rFonts w:ascii="Times New Roman" w:hAnsi="Times New Roman" w:cs="Times New Roman"/>
          <w:lang w:val="ru-RU"/>
        </w:rPr>
        <w:t xml:space="preserve"> конкурса</w:t>
      </w:r>
      <w:r w:rsidRPr="00FB01A4">
        <w:rPr>
          <w:rFonts w:ascii="Times New Roman" w:hAnsi="Times New Roman" w:cs="Times New Roman"/>
          <w:lang w:val="ru-RU"/>
        </w:rPr>
        <w:t xml:space="preserve">, должна включать все расходы, включая </w:t>
      </w:r>
      <w:r w:rsidR="00A626FA" w:rsidRPr="00FB01A4">
        <w:rPr>
          <w:rFonts w:ascii="Times New Roman" w:hAnsi="Times New Roman" w:cs="Times New Roman"/>
          <w:lang w:val="ru-RU"/>
        </w:rPr>
        <w:t xml:space="preserve">все </w:t>
      </w:r>
      <w:r w:rsidR="00A626FA" w:rsidRPr="00FB01A4">
        <w:rPr>
          <w:rFonts w:ascii="Times New Roman" w:hAnsi="Times New Roman" w:cs="Times New Roman"/>
          <w:b/>
          <w:bCs/>
          <w:u w:val="single"/>
          <w:lang w:val="ru-RU"/>
        </w:rPr>
        <w:t xml:space="preserve">применимые </w:t>
      </w:r>
      <w:r w:rsidRPr="00FB01A4">
        <w:rPr>
          <w:rFonts w:ascii="Times New Roman" w:hAnsi="Times New Roman" w:cs="Times New Roman"/>
          <w:b/>
          <w:bCs/>
          <w:u w:val="single"/>
          <w:lang w:val="ru-RU"/>
        </w:rPr>
        <w:t>налоги</w:t>
      </w:r>
      <w:r w:rsidRPr="00FB01A4">
        <w:rPr>
          <w:rFonts w:ascii="Times New Roman" w:hAnsi="Times New Roman" w:cs="Times New Roman"/>
          <w:lang w:val="ru-RU"/>
        </w:rPr>
        <w:t xml:space="preserve">, пошлины, сборы, доставку до склада заказчика, пуско-наладочные работы </w:t>
      </w:r>
      <w:r w:rsidRPr="008B1E8E">
        <w:rPr>
          <w:rFonts w:ascii="Times New Roman" w:hAnsi="Times New Roman" w:cs="Times New Roman"/>
          <w:lang w:val="ru-RU"/>
        </w:rPr>
        <w:t>и другие платежи, взимаемые в соответствии с законодательством Кыргызской Республики, и иные расходы по выполнению договорных обязательств с учетом периода обслуживания, сопутствующих услуг, указанных в Договоре.</w:t>
      </w:r>
      <w:r w:rsidRPr="008B1E8E">
        <w:rPr>
          <w:rFonts w:ascii="Times New Roman" w:hAnsi="Times New Roman" w:cs="Times New Roman"/>
        </w:rPr>
        <w:t> </w:t>
      </w:r>
    </w:p>
    <w:p w14:paraId="748DD6F1" w14:textId="77777777" w:rsidR="005B027C" w:rsidRDefault="005B027C" w:rsidP="005B027C">
      <w:pPr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поставки;</w:t>
      </w:r>
      <w:r w:rsidRPr="005B027C">
        <w:rPr>
          <w:rFonts w:ascii="Times New Roman" w:hAnsi="Times New Roman" w:cs="Times New Roman"/>
        </w:rPr>
        <w:t> </w:t>
      </w:r>
    </w:p>
    <w:p w14:paraId="5C0D069D" w14:textId="20065D06" w:rsidR="00853947" w:rsidRDefault="00857C84" w:rsidP="00853947">
      <w:pPr>
        <w:pStyle w:val="a7"/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В случае запроса предоплаты, в условия договора поставки будет включено предоставление банковской гарантии на сумму предоплаты.</w:t>
      </w:r>
    </w:p>
    <w:p w14:paraId="328529E3" w14:textId="77777777" w:rsidR="00853947" w:rsidRPr="00853947" w:rsidRDefault="00853947" w:rsidP="00853947">
      <w:pPr>
        <w:pStyle w:val="a7"/>
        <w:rPr>
          <w:rFonts w:ascii="Times New Roman" w:hAnsi="Times New Roman" w:cs="Times New Roman"/>
          <w:lang w:val="ru-RU"/>
        </w:rPr>
      </w:pPr>
    </w:p>
    <w:p w14:paraId="456C951D" w14:textId="50F2B389" w:rsidR="00857C84" w:rsidRDefault="00857C84" w:rsidP="00857C84">
      <w:pPr>
        <w:pStyle w:val="a7"/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предложение будет отклонен</w:t>
      </w:r>
      <w:r w:rsidR="006C341D">
        <w:rPr>
          <w:rFonts w:ascii="Times New Roman" w:hAnsi="Times New Roman" w:cs="Times New Roman"/>
          <w:lang w:val="ru-RU"/>
        </w:rPr>
        <w:t>о</w:t>
      </w:r>
      <w:r w:rsidRPr="00857C84">
        <w:rPr>
          <w:rFonts w:ascii="Times New Roman" w:hAnsi="Times New Roman" w:cs="Times New Roman"/>
          <w:lang w:val="ru-RU"/>
        </w:rPr>
        <w:t>.</w:t>
      </w:r>
      <w:r w:rsidR="009F50FD">
        <w:rPr>
          <w:rFonts w:ascii="Times New Roman" w:hAnsi="Times New Roman" w:cs="Times New Roman"/>
        </w:rPr>
        <w:t xml:space="preserve"> </w:t>
      </w:r>
    </w:p>
    <w:p w14:paraId="5405CEA9" w14:textId="77777777" w:rsidR="00857C84" w:rsidRPr="00857C84" w:rsidRDefault="00857C84" w:rsidP="00857C84">
      <w:pPr>
        <w:pStyle w:val="a7"/>
        <w:rPr>
          <w:rFonts w:ascii="Times New Roman" w:hAnsi="Times New Roman" w:cs="Times New Roman"/>
          <w:lang w:val="ru-RU"/>
        </w:rPr>
      </w:pPr>
    </w:p>
    <w:p w14:paraId="71A16162" w14:textId="09DE77AC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</w:t>
      </w:r>
      <w:r w:rsidR="00480241">
        <w:rPr>
          <w:rFonts w:ascii="Times New Roman" w:hAnsi="Times New Roman" w:cs="Times New Roman"/>
          <w:lang w:val="ru-RU"/>
        </w:rPr>
        <w:t xml:space="preserve"> с вопросами</w:t>
      </w:r>
      <w:r w:rsidRPr="00857C84">
        <w:rPr>
          <w:rFonts w:ascii="Times New Roman" w:hAnsi="Times New Roman" w:cs="Times New Roman"/>
          <w:lang w:val="ru-RU"/>
        </w:rPr>
        <w:t xml:space="preserve"> по электронному адресу:</w:t>
      </w:r>
      <w:r w:rsidR="00853947">
        <w:rPr>
          <w:rFonts w:ascii="Times New Roman" w:hAnsi="Times New Roman" w:cs="Times New Roman"/>
          <w:lang w:val="ru-RU"/>
        </w:rPr>
        <w:t xml:space="preserve"> </w:t>
      </w:r>
      <w:hyperlink r:id="rId7" w:history="1">
        <w:r w:rsidR="00C952F2" w:rsidRPr="00CF6E9C">
          <w:rPr>
            <w:rStyle w:val="ac"/>
            <w:rFonts w:ascii="Times New Roman" w:hAnsi="Times New Roman" w:cs="Times New Roman"/>
          </w:rPr>
          <w:t>Alina</w:t>
        </w:r>
        <w:r w:rsidR="00C952F2" w:rsidRPr="00CF6E9C">
          <w:rPr>
            <w:rStyle w:val="ac"/>
            <w:rFonts w:ascii="Times New Roman" w:hAnsi="Times New Roman" w:cs="Times New Roman"/>
            <w:lang w:val="ru-RU"/>
          </w:rPr>
          <w:t>.</w:t>
        </w:r>
        <w:r w:rsidR="00C952F2" w:rsidRPr="00CF6E9C">
          <w:rPr>
            <w:rStyle w:val="ac"/>
            <w:rFonts w:ascii="Times New Roman" w:hAnsi="Times New Roman" w:cs="Times New Roman"/>
          </w:rPr>
          <w:t>Zhumakadyrova</w:t>
        </w:r>
        <w:r w:rsidR="00C952F2" w:rsidRPr="00CF6E9C">
          <w:rPr>
            <w:rStyle w:val="ac"/>
            <w:rFonts w:ascii="Times New Roman" w:hAnsi="Times New Roman" w:cs="Times New Roman"/>
            <w:lang w:val="ru-RU"/>
          </w:rPr>
          <w:t>@kumtor.kg</w:t>
        </w:r>
      </w:hyperlink>
      <w:r w:rsidR="00FE37D9">
        <w:rPr>
          <w:lang w:val="ru-RU"/>
        </w:rPr>
        <w:t xml:space="preserve"> / </w:t>
      </w:r>
      <w:r w:rsidR="00FE37D9" w:rsidRPr="004B2684">
        <w:rPr>
          <w:rStyle w:val="ac"/>
          <w:rFonts w:ascii="Times New Roman" w:hAnsi="Times New Roman" w:cs="Times New Roman"/>
        </w:rPr>
        <w:t>Gulgiza</w:t>
      </w:r>
      <w:r w:rsidR="00FE37D9" w:rsidRPr="006D7669">
        <w:rPr>
          <w:rStyle w:val="ac"/>
          <w:rFonts w:ascii="Times New Roman" w:hAnsi="Times New Roman" w:cs="Times New Roman"/>
          <w:lang w:val="ru-RU"/>
        </w:rPr>
        <w:t>.</w:t>
      </w:r>
      <w:r w:rsidR="00FE37D9" w:rsidRPr="004B2684">
        <w:rPr>
          <w:rStyle w:val="ac"/>
          <w:rFonts w:ascii="Times New Roman" w:hAnsi="Times New Roman" w:cs="Times New Roman"/>
        </w:rPr>
        <w:t>Masimova</w:t>
      </w:r>
      <w:r w:rsidR="00FE37D9" w:rsidRPr="006D7669">
        <w:rPr>
          <w:rStyle w:val="ac"/>
          <w:rFonts w:ascii="Times New Roman" w:hAnsi="Times New Roman" w:cs="Times New Roman"/>
          <w:lang w:val="ru-RU"/>
        </w:rPr>
        <w:t>@</w:t>
      </w:r>
      <w:proofErr w:type="spellStart"/>
      <w:r w:rsidR="004B2684" w:rsidRPr="004B2684">
        <w:rPr>
          <w:rStyle w:val="ac"/>
          <w:rFonts w:ascii="Times New Roman" w:hAnsi="Times New Roman" w:cs="Times New Roman"/>
        </w:rPr>
        <w:t>kumtor</w:t>
      </w:r>
      <w:proofErr w:type="spellEnd"/>
      <w:r w:rsidR="004B2684" w:rsidRPr="006D7669">
        <w:rPr>
          <w:rStyle w:val="ac"/>
          <w:rFonts w:ascii="Times New Roman" w:hAnsi="Times New Roman" w:cs="Times New Roman"/>
          <w:lang w:val="ru-RU"/>
        </w:rPr>
        <w:t>.</w:t>
      </w:r>
      <w:r w:rsidR="004B2684" w:rsidRPr="004B2684">
        <w:rPr>
          <w:rStyle w:val="ac"/>
          <w:rFonts w:ascii="Times New Roman" w:hAnsi="Times New Roman" w:cs="Times New Roman"/>
        </w:rPr>
        <w:t>kg</w:t>
      </w:r>
      <w:r w:rsidR="0074245C" w:rsidRPr="00327A09">
        <w:rPr>
          <w:rFonts w:ascii="Times New Roman" w:hAnsi="Times New Roman" w:cs="Times New Roman"/>
          <w:lang w:val="ru-RU"/>
        </w:rPr>
        <w:t xml:space="preserve"> </w:t>
      </w:r>
      <w:r w:rsidRPr="00857C84">
        <w:rPr>
          <w:rFonts w:ascii="Times New Roman" w:hAnsi="Times New Roman" w:cs="Times New Roman"/>
          <w:lang w:val="ru-RU"/>
        </w:rPr>
        <w:t xml:space="preserve">за получением разъяснений, но не позднее 3 рабочих дней до истечения окончательного срока представления квалификационных и технических документов. Разъяснения направляются обратившемуся </w:t>
      </w:r>
      <w:r w:rsidR="00480241">
        <w:rPr>
          <w:rFonts w:ascii="Times New Roman" w:hAnsi="Times New Roman" w:cs="Times New Roman"/>
          <w:lang w:val="ru-RU"/>
        </w:rPr>
        <w:t>Участнику</w:t>
      </w:r>
      <w:r w:rsidR="00480241" w:rsidRPr="00857C84">
        <w:rPr>
          <w:rFonts w:ascii="Times New Roman" w:hAnsi="Times New Roman" w:cs="Times New Roman"/>
          <w:lang w:val="ru-RU"/>
        </w:rPr>
        <w:t xml:space="preserve"> </w:t>
      </w:r>
      <w:r w:rsidRPr="00857C84">
        <w:rPr>
          <w:rFonts w:ascii="Times New Roman" w:hAnsi="Times New Roman" w:cs="Times New Roman"/>
          <w:lang w:val="ru-RU"/>
        </w:rPr>
        <w:t>по электронной почте, с которой был получен запрос, не позднее 3 (трех) календарных дней с момента получения запроса.</w:t>
      </w:r>
    </w:p>
    <w:p w14:paraId="5721E35D" w14:textId="233D4B6F" w:rsidR="00857C84" w:rsidRPr="00857C84" w:rsidRDefault="00857C84" w:rsidP="00857C84">
      <w:pPr>
        <w:rPr>
          <w:rFonts w:ascii="Times New Roman" w:hAnsi="Times New Roman" w:cs="Times New Roman"/>
          <w:b/>
          <w:bCs/>
          <w:lang w:val="ru-RU"/>
        </w:rPr>
      </w:pPr>
      <w:r w:rsidRPr="00857C84">
        <w:rPr>
          <w:rFonts w:ascii="Times New Roman" w:hAnsi="Times New Roman" w:cs="Times New Roman"/>
          <w:lang w:val="ru-RU"/>
        </w:rPr>
        <w:t xml:space="preserve">Срок действия конкурсного предложения должен быть </w:t>
      </w:r>
      <w:r w:rsidRPr="00857C84">
        <w:rPr>
          <w:rFonts w:ascii="Times New Roman" w:hAnsi="Times New Roman" w:cs="Times New Roman"/>
          <w:b/>
          <w:bCs/>
          <w:lang w:val="ru-RU"/>
        </w:rPr>
        <w:t>не менее 60 календарных дней.</w:t>
      </w:r>
    </w:p>
    <w:p w14:paraId="4A1C3CE1" w14:textId="77777777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38585244" w14:textId="36A1C05A" w:rsidR="00857C84" w:rsidRPr="003E52CD" w:rsidRDefault="00857C84" w:rsidP="003E52CD">
      <w:pPr>
        <w:spacing w:line="300" w:lineRule="atLeast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857C84">
        <w:rPr>
          <w:rFonts w:ascii="Times New Roman" w:hAnsi="Times New Roman" w:cs="Times New Roman"/>
          <w:lang w:val="ru-RU"/>
        </w:rPr>
        <w:t xml:space="preserve">Конкурсные предложения, поданные Участниками отбора </w:t>
      </w:r>
      <w:r w:rsidRPr="00857C84">
        <w:rPr>
          <w:rFonts w:ascii="Times New Roman" w:hAnsi="Times New Roman" w:cs="Times New Roman"/>
          <w:b/>
          <w:bCs/>
          <w:lang w:val="ru-RU"/>
        </w:rPr>
        <w:t>позднее указанных сроков, не принимаются и не рассматриваются</w:t>
      </w:r>
      <w:r w:rsidR="00E83DDB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E83DDB" w:rsidRPr="003E52CD">
        <w:rPr>
          <w:rFonts w:ascii="Times New Roman" w:hAnsi="Times New Roman" w:cs="Times New Roman"/>
          <w:lang w:val="ru-RU"/>
        </w:rPr>
        <w:t>(</w:t>
      </w:r>
      <w:r w:rsidR="00444FE9" w:rsidRPr="003E52CD">
        <w:rPr>
          <w:rFonts w:ascii="Times New Roman" w:hAnsi="Times New Roman" w:cs="Times New Roman"/>
          <w:i/>
          <w:iCs/>
          <w:lang w:val="ru-RU"/>
        </w:rPr>
        <w:t xml:space="preserve">просим </w:t>
      </w:r>
      <w:r w:rsidR="00DD4B64" w:rsidRPr="003E52CD">
        <w:rPr>
          <w:rFonts w:ascii="Times New Roman" w:hAnsi="Times New Roman" w:cs="Times New Roman"/>
          <w:i/>
          <w:iCs/>
          <w:lang w:val="ru-RU"/>
        </w:rPr>
        <w:t xml:space="preserve">все </w:t>
      </w:r>
      <w:r w:rsidR="00444FE9" w:rsidRPr="003E52CD">
        <w:rPr>
          <w:rFonts w:ascii="Times New Roman" w:eastAsia="Times New Roman" w:hAnsi="Times New Roman" w:cs="Times New Roman"/>
          <w:i/>
          <w:iCs/>
          <w:kern w:val="0"/>
          <w:lang w:val="ru-RU"/>
          <w14:ligatures w14:val="none"/>
        </w:rPr>
        <w:t xml:space="preserve">предложения </w:t>
      </w:r>
      <w:r w:rsidR="00DD4B64" w:rsidRPr="003E52CD">
        <w:rPr>
          <w:rFonts w:ascii="Times New Roman" w:eastAsia="Times New Roman" w:hAnsi="Times New Roman" w:cs="Times New Roman"/>
          <w:i/>
          <w:iCs/>
          <w:kern w:val="0"/>
          <w:lang w:val="ru-RU"/>
          <w14:ligatures w14:val="none"/>
        </w:rPr>
        <w:t xml:space="preserve">направить </w:t>
      </w:r>
      <w:r w:rsidR="00306F87" w:rsidRPr="003E52CD">
        <w:rPr>
          <w:rFonts w:ascii="Times New Roman" w:eastAsia="Times New Roman" w:hAnsi="Times New Roman" w:cs="Times New Roman"/>
          <w:i/>
          <w:iCs/>
          <w:kern w:val="0"/>
          <w:lang w:val="ru-RU"/>
          <w14:ligatures w14:val="none"/>
        </w:rPr>
        <w:t xml:space="preserve">заблаговременно </w:t>
      </w:r>
      <w:r w:rsidR="00444FE9" w:rsidRPr="003E52CD">
        <w:rPr>
          <w:rFonts w:ascii="Times New Roman" w:eastAsia="Times New Roman" w:hAnsi="Times New Roman" w:cs="Times New Roman"/>
          <w:i/>
          <w:iCs/>
          <w:kern w:val="0"/>
          <w:lang w:val="ru-RU"/>
          <w14:ligatures w14:val="none"/>
        </w:rPr>
        <w:t xml:space="preserve">до установленного срока и не откладывать отправку на последний момент во избежание </w:t>
      </w:r>
      <w:r w:rsidR="00306F87" w:rsidRPr="003E52CD">
        <w:rPr>
          <w:rFonts w:ascii="Times New Roman" w:eastAsia="Times New Roman" w:hAnsi="Times New Roman" w:cs="Times New Roman"/>
          <w:i/>
          <w:iCs/>
          <w:kern w:val="0"/>
          <w:lang w:val="ru-RU"/>
          <w14:ligatures w14:val="none"/>
        </w:rPr>
        <w:t xml:space="preserve">возможных </w:t>
      </w:r>
      <w:r w:rsidR="00444FE9" w:rsidRPr="003E52CD">
        <w:rPr>
          <w:rFonts w:ascii="Times New Roman" w:eastAsia="Times New Roman" w:hAnsi="Times New Roman" w:cs="Times New Roman"/>
          <w:i/>
          <w:iCs/>
          <w:kern w:val="0"/>
          <w:lang w:val="ru-RU"/>
          <w14:ligatures w14:val="none"/>
        </w:rPr>
        <w:t>технических задержек</w:t>
      </w:r>
      <w:r w:rsidR="00DD4B64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)</w:t>
      </w:r>
    </w:p>
    <w:p w14:paraId="2F58BBF8" w14:textId="77777777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7A2FD495" w14:textId="6699AF43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Заказчик может перенести окончательную дату подачи квалификационных и технических документов на более поздний срок, если вносятся поправки в настоящее Приглашение,</w:t>
      </w:r>
      <w:r w:rsidR="006D1710">
        <w:rPr>
          <w:rFonts w:ascii="Times New Roman" w:hAnsi="Times New Roman" w:cs="Times New Roman"/>
          <w:lang w:val="ru-RU"/>
        </w:rPr>
        <w:t xml:space="preserve"> а также отменить конкурс, </w:t>
      </w:r>
      <w:r w:rsidRPr="00857C84">
        <w:rPr>
          <w:rFonts w:ascii="Times New Roman" w:hAnsi="Times New Roman" w:cs="Times New Roman"/>
          <w:lang w:val="ru-RU"/>
        </w:rPr>
        <w:t xml:space="preserve">о чем заказчик информирует путем размещения </w:t>
      </w:r>
      <w:r w:rsidRPr="00857C84">
        <w:rPr>
          <w:rFonts w:ascii="Times New Roman" w:hAnsi="Times New Roman" w:cs="Times New Roman"/>
          <w:lang w:val="ru-RU"/>
        </w:rPr>
        <w:lastRenderedPageBreak/>
        <w:t>соответствующей информации на официальном сайте заказчика</w:t>
      </w:r>
      <w:r w:rsidRPr="00857C84">
        <w:rPr>
          <w:rFonts w:ascii="Times New Roman" w:hAnsi="Times New Roman" w:cs="Times New Roman"/>
        </w:rPr>
        <w:t> </w:t>
      </w:r>
      <w:r w:rsidRPr="00857C84">
        <w:rPr>
          <w:rFonts w:ascii="Times New Roman" w:hAnsi="Times New Roman" w:cs="Times New Roman"/>
          <w:b/>
          <w:bCs/>
        </w:rPr>
        <w:t>https</w:t>
      </w:r>
      <w:r w:rsidRPr="00857C84">
        <w:rPr>
          <w:rFonts w:ascii="Times New Roman" w:hAnsi="Times New Roman" w:cs="Times New Roman"/>
          <w:b/>
          <w:bCs/>
          <w:lang w:val="ru-RU"/>
        </w:rPr>
        <w:t>://</w:t>
      </w:r>
      <w:r w:rsidRPr="00857C84">
        <w:rPr>
          <w:rFonts w:ascii="Times New Roman" w:hAnsi="Times New Roman" w:cs="Times New Roman"/>
          <w:b/>
          <w:bCs/>
        </w:rPr>
        <w:t>www</w:t>
      </w:r>
      <w:r w:rsidRPr="00857C84">
        <w:rPr>
          <w:rFonts w:ascii="Times New Roman" w:hAnsi="Times New Roman" w:cs="Times New Roman"/>
          <w:b/>
          <w:bCs/>
          <w:lang w:val="ru-RU"/>
        </w:rPr>
        <w:t>.</w:t>
      </w:r>
      <w:proofErr w:type="spellStart"/>
      <w:r w:rsidRPr="00857C84">
        <w:rPr>
          <w:rFonts w:ascii="Times New Roman" w:hAnsi="Times New Roman" w:cs="Times New Roman"/>
          <w:b/>
          <w:bCs/>
        </w:rPr>
        <w:t>kumtor</w:t>
      </w:r>
      <w:proofErr w:type="spellEnd"/>
      <w:r w:rsidRPr="00857C84">
        <w:rPr>
          <w:rFonts w:ascii="Times New Roman" w:hAnsi="Times New Roman" w:cs="Times New Roman"/>
          <w:b/>
          <w:bCs/>
          <w:lang w:val="ru-RU"/>
        </w:rPr>
        <w:t>.</w:t>
      </w:r>
      <w:r w:rsidRPr="00857C84">
        <w:rPr>
          <w:rFonts w:ascii="Times New Roman" w:hAnsi="Times New Roman" w:cs="Times New Roman"/>
          <w:b/>
          <w:bCs/>
        </w:rPr>
        <w:t>kg</w:t>
      </w:r>
      <w:r w:rsidRPr="00857C84">
        <w:rPr>
          <w:rFonts w:ascii="Times New Roman" w:hAnsi="Times New Roman" w:cs="Times New Roman"/>
          <w:b/>
          <w:bCs/>
          <w:lang w:val="ru-RU"/>
        </w:rPr>
        <w:t>/</w:t>
      </w:r>
      <w:proofErr w:type="spellStart"/>
      <w:r w:rsidRPr="00857C84">
        <w:rPr>
          <w:rFonts w:ascii="Times New Roman" w:hAnsi="Times New Roman" w:cs="Times New Roman"/>
          <w:b/>
          <w:bCs/>
        </w:rPr>
        <w:t>ru</w:t>
      </w:r>
      <w:proofErr w:type="spellEnd"/>
      <w:r w:rsidRPr="00857C84">
        <w:rPr>
          <w:rFonts w:ascii="Times New Roman" w:hAnsi="Times New Roman" w:cs="Times New Roman"/>
          <w:b/>
          <w:bCs/>
          <w:lang w:val="ru-RU"/>
        </w:rPr>
        <w:t>/</w:t>
      </w:r>
      <w:r w:rsidRPr="00857C84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p w14:paraId="6BC0B13F" w14:textId="77777777" w:rsidR="00857C84" w:rsidRPr="005B027C" w:rsidRDefault="00857C84" w:rsidP="00857C84">
      <w:pPr>
        <w:rPr>
          <w:rFonts w:ascii="Times New Roman" w:hAnsi="Times New Roman" w:cs="Times New Roman"/>
          <w:lang w:val="ru-RU"/>
        </w:rPr>
      </w:pPr>
    </w:p>
    <w:p w14:paraId="5AFF5FB0" w14:textId="77777777" w:rsidR="003D52CF" w:rsidRPr="000D6F5B" w:rsidRDefault="003D52CF" w:rsidP="00DC0969">
      <w:pPr>
        <w:rPr>
          <w:rFonts w:ascii="Times New Roman" w:hAnsi="Times New Roman" w:cs="Times New Roman"/>
          <w:i/>
          <w:iCs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Скачать документы можно ниже:</w:t>
      </w:r>
    </w:p>
    <w:p w14:paraId="74F764A6" w14:textId="3DAE2B9A" w:rsidR="00CD1B1F" w:rsidRPr="00F773C5" w:rsidRDefault="00CD1B1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Техническое задание</w:t>
      </w:r>
    </w:p>
    <w:p w14:paraId="0A0961AC" w14:textId="5E30D30B" w:rsidR="003D52CF" w:rsidRPr="000D6F5B" w:rsidRDefault="002C52D9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Проект Договора</w:t>
      </w:r>
      <w:r w:rsidR="00F20428" w:rsidRPr="000D6F5B">
        <w:rPr>
          <w:rFonts w:ascii="Times New Roman" w:hAnsi="Times New Roman" w:cs="Times New Roman"/>
          <w:lang w:val="ru-RU"/>
        </w:rPr>
        <w:t xml:space="preserve">  </w:t>
      </w:r>
    </w:p>
    <w:p w14:paraId="2BB7FF99" w14:textId="01E49073" w:rsidR="003D52CF" w:rsidRPr="000D6F5B" w:rsidRDefault="00EA568D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3D52CF" w:rsidRPr="000D6F5B">
        <w:rPr>
          <w:rFonts w:ascii="Times New Roman" w:hAnsi="Times New Roman" w:cs="Times New Roman"/>
          <w:lang w:val="ru-RU"/>
        </w:rPr>
        <w:t>1</w:t>
      </w:r>
    </w:p>
    <w:p w14:paraId="57CD92A4" w14:textId="38864C37" w:rsidR="003D52CF" w:rsidRPr="000D6F5B" w:rsidRDefault="00EA568D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3D52CF" w:rsidRPr="000D6F5B">
        <w:rPr>
          <w:rFonts w:ascii="Times New Roman" w:hAnsi="Times New Roman" w:cs="Times New Roman"/>
          <w:lang w:val="ru-RU"/>
        </w:rPr>
        <w:t xml:space="preserve">2 </w:t>
      </w:r>
    </w:p>
    <w:p w14:paraId="58E00FE3" w14:textId="1326BBEB" w:rsidR="00517B21" w:rsidRPr="000D6F5B" w:rsidRDefault="00D011B8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EA568D" w:rsidRPr="000D6F5B">
        <w:rPr>
          <w:rFonts w:ascii="Times New Roman" w:hAnsi="Times New Roman" w:cs="Times New Roman"/>
          <w:lang w:val="ru-RU"/>
        </w:rPr>
        <w:t>3</w:t>
      </w:r>
    </w:p>
    <w:p w14:paraId="6DBF0D3C" w14:textId="5003D9FF" w:rsidR="00D011B8" w:rsidRPr="000D6F5B" w:rsidRDefault="00D011B8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EA568D" w:rsidRPr="000D6F5B">
        <w:rPr>
          <w:rFonts w:ascii="Times New Roman" w:hAnsi="Times New Roman" w:cs="Times New Roman"/>
          <w:lang w:val="ru-RU"/>
        </w:rPr>
        <w:t>4</w:t>
      </w:r>
    </w:p>
    <w:p w14:paraId="6F4BD2C6" w14:textId="4FAA0E34" w:rsidR="009B78D2" w:rsidRDefault="009B78D2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Приложение 5</w:t>
      </w:r>
    </w:p>
    <w:p w14:paraId="1F42B002" w14:textId="0D4A92CA" w:rsidR="003D52CF" w:rsidRPr="000D6F5B" w:rsidRDefault="001519E1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Инструкция конкурса </w:t>
      </w:r>
    </w:p>
    <w:sectPr w:rsidR="003D52CF" w:rsidRPr="000D6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687"/>
    <w:multiLevelType w:val="multilevel"/>
    <w:tmpl w:val="1794D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56F17"/>
    <w:multiLevelType w:val="multilevel"/>
    <w:tmpl w:val="0412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AC4090"/>
    <w:multiLevelType w:val="multilevel"/>
    <w:tmpl w:val="1A2A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A67913"/>
    <w:multiLevelType w:val="multilevel"/>
    <w:tmpl w:val="5C209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754E65"/>
    <w:multiLevelType w:val="multilevel"/>
    <w:tmpl w:val="8CA0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B96437"/>
    <w:multiLevelType w:val="multilevel"/>
    <w:tmpl w:val="D2EA0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F26C8E"/>
    <w:multiLevelType w:val="multilevel"/>
    <w:tmpl w:val="82FC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C461A9"/>
    <w:multiLevelType w:val="multilevel"/>
    <w:tmpl w:val="C3A892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F416A"/>
    <w:multiLevelType w:val="multilevel"/>
    <w:tmpl w:val="89A8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0296BC7"/>
    <w:multiLevelType w:val="multilevel"/>
    <w:tmpl w:val="140677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BA02D0"/>
    <w:multiLevelType w:val="multilevel"/>
    <w:tmpl w:val="0456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452EB2"/>
    <w:multiLevelType w:val="multilevel"/>
    <w:tmpl w:val="316A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F91405"/>
    <w:multiLevelType w:val="multilevel"/>
    <w:tmpl w:val="7A94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27E39"/>
    <w:multiLevelType w:val="multilevel"/>
    <w:tmpl w:val="67966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701F79"/>
    <w:multiLevelType w:val="multilevel"/>
    <w:tmpl w:val="441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4C6C89"/>
    <w:multiLevelType w:val="multilevel"/>
    <w:tmpl w:val="15EA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E83163"/>
    <w:multiLevelType w:val="multilevel"/>
    <w:tmpl w:val="A8D6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B13603"/>
    <w:multiLevelType w:val="multilevel"/>
    <w:tmpl w:val="8D6E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A82BCB"/>
    <w:multiLevelType w:val="multilevel"/>
    <w:tmpl w:val="70AE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09D673E"/>
    <w:multiLevelType w:val="multilevel"/>
    <w:tmpl w:val="F760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7DA0552"/>
    <w:multiLevelType w:val="multilevel"/>
    <w:tmpl w:val="A190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57382"/>
    <w:multiLevelType w:val="multilevel"/>
    <w:tmpl w:val="2C4A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5C90EC6"/>
    <w:multiLevelType w:val="multilevel"/>
    <w:tmpl w:val="FB78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7586689"/>
    <w:multiLevelType w:val="multilevel"/>
    <w:tmpl w:val="CEEA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E31ED8"/>
    <w:multiLevelType w:val="hybridMultilevel"/>
    <w:tmpl w:val="874E332E"/>
    <w:lvl w:ilvl="0" w:tplc="E2427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A1410C"/>
    <w:multiLevelType w:val="multilevel"/>
    <w:tmpl w:val="6B9C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C391222"/>
    <w:multiLevelType w:val="multilevel"/>
    <w:tmpl w:val="96E4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0A7752"/>
    <w:multiLevelType w:val="multilevel"/>
    <w:tmpl w:val="93F8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2DB0587"/>
    <w:multiLevelType w:val="multilevel"/>
    <w:tmpl w:val="6D14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8260B09"/>
    <w:multiLevelType w:val="multilevel"/>
    <w:tmpl w:val="F528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52273D"/>
    <w:multiLevelType w:val="multilevel"/>
    <w:tmpl w:val="F778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D002AD7"/>
    <w:multiLevelType w:val="multilevel"/>
    <w:tmpl w:val="1794D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CE7CAA"/>
    <w:multiLevelType w:val="multilevel"/>
    <w:tmpl w:val="CCD6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1042141">
    <w:abstractNumId w:val="0"/>
  </w:num>
  <w:num w:numId="2" w16cid:durableId="1087648649">
    <w:abstractNumId w:val="13"/>
  </w:num>
  <w:num w:numId="3" w16cid:durableId="861164696">
    <w:abstractNumId w:val="16"/>
  </w:num>
  <w:num w:numId="4" w16cid:durableId="3016049">
    <w:abstractNumId w:val="6"/>
  </w:num>
  <w:num w:numId="5" w16cid:durableId="1512912881">
    <w:abstractNumId w:val="20"/>
  </w:num>
  <w:num w:numId="6" w16cid:durableId="1214271110">
    <w:abstractNumId w:val="27"/>
  </w:num>
  <w:num w:numId="7" w16cid:durableId="2047899683">
    <w:abstractNumId w:val="23"/>
  </w:num>
  <w:num w:numId="8" w16cid:durableId="902638966">
    <w:abstractNumId w:val="10"/>
  </w:num>
  <w:num w:numId="9" w16cid:durableId="2089692404">
    <w:abstractNumId w:val="5"/>
  </w:num>
  <w:num w:numId="10" w16cid:durableId="660278321">
    <w:abstractNumId w:val="22"/>
  </w:num>
  <w:num w:numId="11" w16cid:durableId="1493373627">
    <w:abstractNumId w:val="19"/>
  </w:num>
  <w:num w:numId="12" w16cid:durableId="1820226130">
    <w:abstractNumId w:val="11"/>
  </w:num>
  <w:num w:numId="13" w16cid:durableId="828861350">
    <w:abstractNumId w:val="17"/>
  </w:num>
  <w:num w:numId="14" w16cid:durableId="525025565">
    <w:abstractNumId w:val="3"/>
  </w:num>
  <w:num w:numId="15" w16cid:durableId="772558819">
    <w:abstractNumId w:val="30"/>
  </w:num>
  <w:num w:numId="16" w16cid:durableId="1306198490">
    <w:abstractNumId w:val="25"/>
  </w:num>
  <w:num w:numId="17" w16cid:durableId="671877897">
    <w:abstractNumId w:val="12"/>
  </w:num>
  <w:num w:numId="18" w16cid:durableId="1000961250">
    <w:abstractNumId w:val="4"/>
  </w:num>
  <w:num w:numId="19" w16cid:durableId="1670596194">
    <w:abstractNumId w:val="1"/>
  </w:num>
  <w:num w:numId="20" w16cid:durableId="235633121">
    <w:abstractNumId w:val="18"/>
  </w:num>
  <w:num w:numId="21" w16cid:durableId="2098406806">
    <w:abstractNumId w:val="8"/>
  </w:num>
  <w:num w:numId="22" w16cid:durableId="1321692618">
    <w:abstractNumId w:val="9"/>
  </w:num>
  <w:num w:numId="23" w16cid:durableId="1523863387">
    <w:abstractNumId w:val="29"/>
  </w:num>
  <w:num w:numId="24" w16cid:durableId="1169638209">
    <w:abstractNumId w:val="2"/>
  </w:num>
  <w:num w:numId="25" w16cid:durableId="1139226336">
    <w:abstractNumId w:val="32"/>
  </w:num>
  <w:num w:numId="26" w16cid:durableId="849681931">
    <w:abstractNumId w:val="28"/>
  </w:num>
  <w:num w:numId="27" w16cid:durableId="1408842653">
    <w:abstractNumId w:val="14"/>
  </w:num>
  <w:num w:numId="28" w16cid:durableId="493838240">
    <w:abstractNumId w:val="7"/>
  </w:num>
  <w:num w:numId="29" w16cid:durableId="600182035">
    <w:abstractNumId w:val="21"/>
  </w:num>
  <w:num w:numId="30" w16cid:durableId="1233392450">
    <w:abstractNumId w:val="15"/>
  </w:num>
  <w:num w:numId="31" w16cid:durableId="723452884">
    <w:abstractNumId w:val="26"/>
  </w:num>
  <w:num w:numId="32" w16cid:durableId="2016223797">
    <w:abstractNumId w:val="24"/>
  </w:num>
  <w:num w:numId="33" w16cid:durableId="83233145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72"/>
    <w:rsid w:val="0001485C"/>
    <w:rsid w:val="0002732E"/>
    <w:rsid w:val="0003645A"/>
    <w:rsid w:val="0004425B"/>
    <w:rsid w:val="00046768"/>
    <w:rsid w:val="00075621"/>
    <w:rsid w:val="000A11E6"/>
    <w:rsid w:val="000C322A"/>
    <w:rsid w:val="000D6F5B"/>
    <w:rsid w:val="000E1DEC"/>
    <w:rsid w:val="000F4622"/>
    <w:rsid w:val="00107D2F"/>
    <w:rsid w:val="00140CBF"/>
    <w:rsid w:val="00144719"/>
    <w:rsid w:val="001519E1"/>
    <w:rsid w:val="00162686"/>
    <w:rsid w:val="00174B1E"/>
    <w:rsid w:val="00196335"/>
    <w:rsid w:val="001B4C03"/>
    <w:rsid w:val="001B6245"/>
    <w:rsid w:val="001B6BA0"/>
    <w:rsid w:val="001C61FB"/>
    <w:rsid w:val="001F2D48"/>
    <w:rsid w:val="001F2FE6"/>
    <w:rsid w:val="001F326E"/>
    <w:rsid w:val="001F3282"/>
    <w:rsid w:val="001F65EC"/>
    <w:rsid w:val="00221038"/>
    <w:rsid w:val="00225F90"/>
    <w:rsid w:val="002445B2"/>
    <w:rsid w:val="00272B72"/>
    <w:rsid w:val="00284181"/>
    <w:rsid w:val="00285C3D"/>
    <w:rsid w:val="00285FA4"/>
    <w:rsid w:val="00291874"/>
    <w:rsid w:val="00294878"/>
    <w:rsid w:val="002C52D9"/>
    <w:rsid w:val="002D0D7C"/>
    <w:rsid w:val="002E0866"/>
    <w:rsid w:val="002E17C4"/>
    <w:rsid w:val="003042D2"/>
    <w:rsid w:val="003042F4"/>
    <w:rsid w:val="00304EB1"/>
    <w:rsid w:val="00306F87"/>
    <w:rsid w:val="003077EA"/>
    <w:rsid w:val="00312BDE"/>
    <w:rsid w:val="00316AC6"/>
    <w:rsid w:val="00327A09"/>
    <w:rsid w:val="00363BB3"/>
    <w:rsid w:val="00370BAA"/>
    <w:rsid w:val="003711B1"/>
    <w:rsid w:val="0038646C"/>
    <w:rsid w:val="00393F28"/>
    <w:rsid w:val="003A4321"/>
    <w:rsid w:val="003B0F18"/>
    <w:rsid w:val="003C41A6"/>
    <w:rsid w:val="003D22A5"/>
    <w:rsid w:val="003D52CF"/>
    <w:rsid w:val="003D699E"/>
    <w:rsid w:val="003E52CD"/>
    <w:rsid w:val="00423180"/>
    <w:rsid w:val="00434D02"/>
    <w:rsid w:val="00444FE9"/>
    <w:rsid w:val="004716E4"/>
    <w:rsid w:val="00473A44"/>
    <w:rsid w:val="00480241"/>
    <w:rsid w:val="0048166A"/>
    <w:rsid w:val="00484B9E"/>
    <w:rsid w:val="0048687F"/>
    <w:rsid w:val="004A7AF1"/>
    <w:rsid w:val="004B158F"/>
    <w:rsid w:val="004B2684"/>
    <w:rsid w:val="004B2879"/>
    <w:rsid w:val="004B5E71"/>
    <w:rsid w:val="004C7255"/>
    <w:rsid w:val="004C7A02"/>
    <w:rsid w:val="004D713F"/>
    <w:rsid w:val="004D7C32"/>
    <w:rsid w:val="004E3278"/>
    <w:rsid w:val="004F0352"/>
    <w:rsid w:val="00517B21"/>
    <w:rsid w:val="00526FEF"/>
    <w:rsid w:val="00527A7F"/>
    <w:rsid w:val="00537316"/>
    <w:rsid w:val="00544F43"/>
    <w:rsid w:val="00557C33"/>
    <w:rsid w:val="0056092F"/>
    <w:rsid w:val="00561E7D"/>
    <w:rsid w:val="00562AB5"/>
    <w:rsid w:val="00566A34"/>
    <w:rsid w:val="0057275E"/>
    <w:rsid w:val="0057776B"/>
    <w:rsid w:val="00583D6F"/>
    <w:rsid w:val="005848D4"/>
    <w:rsid w:val="005874A6"/>
    <w:rsid w:val="005B027C"/>
    <w:rsid w:val="005B331E"/>
    <w:rsid w:val="005F726E"/>
    <w:rsid w:val="00610F42"/>
    <w:rsid w:val="00622435"/>
    <w:rsid w:val="00622984"/>
    <w:rsid w:val="00626AE0"/>
    <w:rsid w:val="00650C8B"/>
    <w:rsid w:val="00652DAE"/>
    <w:rsid w:val="0066578D"/>
    <w:rsid w:val="00671B79"/>
    <w:rsid w:val="00675126"/>
    <w:rsid w:val="006751A0"/>
    <w:rsid w:val="00676469"/>
    <w:rsid w:val="00684F1B"/>
    <w:rsid w:val="00687AB8"/>
    <w:rsid w:val="00692223"/>
    <w:rsid w:val="0069255A"/>
    <w:rsid w:val="006A016B"/>
    <w:rsid w:val="006B0677"/>
    <w:rsid w:val="006C341D"/>
    <w:rsid w:val="006D1710"/>
    <w:rsid w:val="006D4F95"/>
    <w:rsid w:val="006D584A"/>
    <w:rsid w:val="006D61D3"/>
    <w:rsid w:val="006D7669"/>
    <w:rsid w:val="006E27BB"/>
    <w:rsid w:val="007027E8"/>
    <w:rsid w:val="007055A9"/>
    <w:rsid w:val="00713965"/>
    <w:rsid w:val="0072149D"/>
    <w:rsid w:val="00721F17"/>
    <w:rsid w:val="007237B7"/>
    <w:rsid w:val="0072456B"/>
    <w:rsid w:val="0074245C"/>
    <w:rsid w:val="007454AB"/>
    <w:rsid w:val="007508A1"/>
    <w:rsid w:val="007528E4"/>
    <w:rsid w:val="00756BE6"/>
    <w:rsid w:val="00770079"/>
    <w:rsid w:val="00773408"/>
    <w:rsid w:val="007776C4"/>
    <w:rsid w:val="00782A4F"/>
    <w:rsid w:val="00797B46"/>
    <w:rsid w:val="007A7DA2"/>
    <w:rsid w:val="007D7A07"/>
    <w:rsid w:val="007F5D5F"/>
    <w:rsid w:val="008016BF"/>
    <w:rsid w:val="008114DA"/>
    <w:rsid w:val="00812D42"/>
    <w:rsid w:val="0082232B"/>
    <w:rsid w:val="00827DB2"/>
    <w:rsid w:val="008313D7"/>
    <w:rsid w:val="00850120"/>
    <w:rsid w:val="00853947"/>
    <w:rsid w:val="00857C84"/>
    <w:rsid w:val="00860933"/>
    <w:rsid w:val="00862E75"/>
    <w:rsid w:val="008649CC"/>
    <w:rsid w:val="00865C88"/>
    <w:rsid w:val="0088249D"/>
    <w:rsid w:val="00883C3F"/>
    <w:rsid w:val="00887278"/>
    <w:rsid w:val="008935C3"/>
    <w:rsid w:val="008B1E8E"/>
    <w:rsid w:val="008B3C0D"/>
    <w:rsid w:val="008B77F0"/>
    <w:rsid w:val="008C3E66"/>
    <w:rsid w:val="008C4040"/>
    <w:rsid w:val="008C6311"/>
    <w:rsid w:val="008D0DC7"/>
    <w:rsid w:val="008F1E95"/>
    <w:rsid w:val="009133D7"/>
    <w:rsid w:val="0091563B"/>
    <w:rsid w:val="00921CE9"/>
    <w:rsid w:val="00922A06"/>
    <w:rsid w:val="00932817"/>
    <w:rsid w:val="00935483"/>
    <w:rsid w:val="009375C4"/>
    <w:rsid w:val="00945744"/>
    <w:rsid w:val="00962FCB"/>
    <w:rsid w:val="00972A3B"/>
    <w:rsid w:val="00987761"/>
    <w:rsid w:val="0099440B"/>
    <w:rsid w:val="00996476"/>
    <w:rsid w:val="009B78D2"/>
    <w:rsid w:val="009D266F"/>
    <w:rsid w:val="009D604F"/>
    <w:rsid w:val="009F50FD"/>
    <w:rsid w:val="009F7972"/>
    <w:rsid w:val="00A07A05"/>
    <w:rsid w:val="00A20381"/>
    <w:rsid w:val="00A23382"/>
    <w:rsid w:val="00A40736"/>
    <w:rsid w:val="00A4798A"/>
    <w:rsid w:val="00A626FA"/>
    <w:rsid w:val="00A743D1"/>
    <w:rsid w:val="00A74D1A"/>
    <w:rsid w:val="00A8326C"/>
    <w:rsid w:val="00AA3644"/>
    <w:rsid w:val="00AA4D6C"/>
    <w:rsid w:val="00AA6937"/>
    <w:rsid w:val="00AB023C"/>
    <w:rsid w:val="00AE39A8"/>
    <w:rsid w:val="00AF70F0"/>
    <w:rsid w:val="00B24E54"/>
    <w:rsid w:val="00B26579"/>
    <w:rsid w:val="00B42105"/>
    <w:rsid w:val="00B636D7"/>
    <w:rsid w:val="00B767C4"/>
    <w:rsid w:val="00B76843"/>
    <w:rsid w:val="00B77780"/>
    <w:rsid w:val="00B9628E"/>
    <w:rsid w:val="00BA401B"/>
    <w:rsid w:val="00BC014A"/>
    <w:rsid w:val="00BD36C4"/>
    <w:rsid w:val="00BE02AF"/>
    <w:rsid w:val="00BE6418"/>
    <w:rsid w:val="00BF0E68"/>
    <w:rsid w:val="00BF4418"/>
    <w:rsid w:val="00BF4C27"/>
    <w:rsid w:val="00C0142B"/>
    <w:rsid w:val="00C01B4A"/>
    <w:rsid w:val="00C409B8"/>
    <w:rsid w:val="00C41DC7"/>
    <w:rsid w:val="00C44AB5"/>
    <w:rsid w:val="00C50E9B"/>
    <w:rsid w:val="00C54E58"/>
    <w:rsid w:val="00C741D6"/>
    <w:rsid w:val="00C90665"/>
    <w:rsid w:val="00C908B2"/>
    <w:rsid w:val="00C952F2"/>
    <w:rsid w:val="00CB4E52"/>
    <w:rsid w:val="00CD1B1F"/>
    <w:rsid w:val="00CE323F"/>
    <w:rsid w:val="00CE3B81"/>
    <w:rsid w:val="00D011B8"/>
    <w:rsid w:val="00D015B7"/>
    <w:rsid w:val="00D01710"/>
    <w:rsid w:val="00D10ACA"/>
    <w:rsid w:val="00D40E5F"/>
    <w:rsid w:val="00D43123"/>
    <w:rsid w:val="00D53757"/>
    <w:rsid w:val="00D71F47"/>
    <w:rsid w:val="00D74602"/>
    <w:rsid w:val="00D77472"/>
    <w:rsid w:val="00D80350"/>
    <w:rsid w:val="00D9649D"/>
    <w:rsid w:val="00DA4EE0"/>
    <w:rsid w:val="00DB6BDA"/>
    <w:rsid w:val="00DC0969"/>
    <w:rsid w:val="00DC221A"/>
    <w:rsid w:val="00DC4FFE"/>
    <w:rsid w:val="00DC6494"/>
    <w:rsid w:val="00DD4B64"/>
    <w:rsid w:val="00DF2BA6"/>
    <w:rsid w:val="00DF2E98"/>
    <w:rsid w:val="00E01DB9"/>
    <w:rsid w:val="00E052E9"/>
    <w:rsid w:val="00E161FB"/>
    <w:rsid w:val="00E20608"/>
    <w:rsid w:val="00E424DA"/>
    <w:rsid w:val="00E6687D"/>
    <w:rsid w:val="00E707A3"/>
    <w:rsid w:val="00E73804"/>
    <w:rsid w:val="00E83DDB"/>
    <w:rsid w:val="00E8539A"/>
    <w:rsid w:val="00E91B4C"/>
    <w:rsid w:val="00EA15C1"/>
    <w:rsid w:val="00EA285A"/>
    <w:rsid w:val="00EA568D"/>
    <w:rsid w:val="00EA77E8"/>
    <w:rsid w:val="00EC0CEC"/>
    <w:rsid w:val="00EC6094"/>
    <w:rsid w:val="00EF38F1"/>
    <w:rsid w:val="00F027C2"/>
    <w:rsid w:val="00F11D3B"/>
    <w:rsid w:val="00F20428"/>
    <w:rsid w:val="00F20FA9"/>
    <w:rsid w:val="00F2253F"/>
    <w:rsid w:val="00F25663"/>
    <w:rsid w:val="00F470B9"/>
    <w:rsid w:val="00F773C5"/>
    <w:rsid w:val="00F95676"/>
    <w:rsid w:val="00FA2740"/>
    <w:rsid w:val="00FB01A4"/>
    <w:rsid w:val="00FB5F83"/>
    <w:rsid w:val="00FB7624"/>
    <w:rsid w:val="00FD3A67"/>
    <w:rsid w:val="00FE37D9"/>
    <w:rsid w:val="00FE6145"/>
    <w:rsid w:val="00FF19F5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29E97"/>
  <w15:chartTrackingRefBased/>
  <w15:docId w15:val="{B053829A-C93B-4954-817F-7F01E63C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2B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B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B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2B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2B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2B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2B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2B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2B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B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2B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2B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2B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2B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2B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2B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2B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2B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2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2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2B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2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2B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2B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2B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2B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2B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2B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72B7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D52C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D52CF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E91B4C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A4798A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A4798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A4798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4798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479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9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5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ina.Zhumakadyrova@kumtor.k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rans4000@kumtor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041A0-DBC5-4033-A873-A11C7A07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1098</Words>
  <Characters>7845</Characters>
  <Application>Microsoft Office Word</Application>
  <DocSecurity>0</DocSecurity>
  <Lines>168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Gulgiza Masimova</cp:lastModifiedBy>
  <cp:revision>5</cp:revision>
  <cp:lastPrinted>2025-10-29T04:45:00Z</cp:lastPrinted>
  <dcterms:created xsi:type="dcterms:W3CDTF">2026-02-16T04:04:00Z</dcterms:created>
  <dcterms:modified xsi:type="dcterms:W3CDTF">2026-02-16T08:14:00Z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2025-09-02T02:14:34Z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a822f4f6-a678-473b-a8a3-2749a8ca8b20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